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C0B9" w14:textId="77777777" w:rsidR="00B04DCD" w:rsidRPr="00693F32" w:rsidRDefault="00EE3BDB" w:rsidP="00E53846">
      <w:pPr>
        <w:spacing w:before="120" w:after="120" w:line="360" w:lineRule="auto"/>
        <w:ind w:left="-567"/>
        <w:rPr>
          <w:rFonts w:ascii="Arial" w:hAnsi="Arial" w:cs="Arial"/>
        </w:rPr>
      </w:pPr>
      <w:r w:rsidRPr="00693F32">
        <w:rPr>
          <w:rFonts w:ascii="Times New Roman" w:hAnsi="Times New Roman" w:cs="Times New Roman"/>
        </w:rPr>
        <w:t>-</w:t>
      </w:r>
      <w:r w:rsidR="00B04DCD" w:rsidRPr="00693F32">
        <w:rPr>
          <w:rFonts w:ascii="Times New Roman" w:hAnsi="Times New Roman" w:cs="Times New Roman"/>
        </w:rPr>
        <w:tab/>
      </w:r>
      <w:r w:rsidR="00B04DCD" w:rsidRPr="00693F32">
        <w:rPr>
          <w:rFonts w:ascii="Arial" w:hAnsi="Arial" w:cs="Arial"/>
        </w:rPr>
        <w:t>BRAMDEAN &amp; HINTON AMPNER PARISH COUNCIL</w:t>
      </w:r>
    </w:p>
    <w:p w14:paraId="7E81676C" w14:textId="3945DF9F" w:rsidR="00BF7D41" w:rsidRPr="00693F32" w:rsidRDefault="00B04DCD" w:rsidP="00E53846">
      <w:pPr>
        <w:spacing w:before="120" w:after="120" w:line="360" w:lineRule="auto"/>
        <w:ind w:right="140"/>
        <w:rPr>
          <w:rFonts w:ascii="Arial" w:hAnsi="Arial" w:cs="Arial"/>
        </w:rPr>
      </w:pPr>
      <w:r w:rsidRPr="00693F32">
        <w:rPr>
          <w:rFonts w:ascii="Arial" w:hAnsi="Arial" w:cs="Arial"/>
        </w:rPr>
        <w:t>Meeting</w:t>
      </w:r>
      <w:r w:rsidR="00AB780E" w:rsidRPr="00693F32">
        <w:rPr>
          <w:rFonts w:ascii="Arial" w:hAnsi="Arial" w:cs="Arial"/>
        </w:rPr>
        <w:t xml:space="preserve"> </w:t>
      </w:r>
      <w:r w:rsidRPr="00693F32">
        <w:rPr>
          <w:rFonts w:ascii="Arial" w:hAnsi="Arial" w:cs="Arial"/>
        </w:rPr>
        <w:t>held</w:t>
      </w:r>
      <w:r w:rsidR="00EB7EE6" w:rsidRPr="00693F32">
        <w:rPr>
          <w:rFonts w:ascii="Arial" w:hAnsi="Arial" w:cs="Arial"/>
        </w:rPr>
        <w:t xml:space="preserve"> on Wednes</w:t>
      </w:r>
      <w:r w:rsidRPr="00693F32">
        <w:rPr>
          <w:rFonts w:ascii="Arial" w:hAnsi="Arial" w:cs="Arial"/>
        </w:rPr>
        <w:t>day</w:t>
      </w:r>
      <w:r w:rsidR="007566FD" w:rsidRPr="00693F32">
        <w:rPr>
          <w:rFonts w:ascii="Arial" w:hAnsi="Arial" w:cs="Arial"/>
        </w:rPr>
        <w:t xml:space="preserve"> </w:t>
      </w:r>
      <w:r w:rsidR="005C51FC" w:rsidRPr="00693F32">
        <w:rPr>
          <w:rFonts w:ascii="Arial" w:hAnsi="Arial" w:cs="Arial"/>
        </w:rPr>
        <w:t>2</w:t>
      </w:r>
      <w:r w:rsidR="00A0053A" w:rsidRPr="00693F32">
        <w:rPr>
          <w:rFonts w:ascii="Arial" w:hAnsi="Arial" w:cs="Arial"/>
        </w:rPr>
        <w:t>0</w:t>
      </w:r>
      <w:r w:rsidR="00A0053A" w:rsidRPr="00693F32">
        <w:rPr>
          <w:rFonts w:ascii="Arial" w:hAnsi="Arial" w:cs="Arial"/>
          <w:vertAlign w:val="superscript"/>
        </w:rPr>
        <w:t>th</w:t>
      </w:r>
      <w:r w:rsidR="00A0053A" w:rsidRPr="00693F32">
        <w:rPr>
          <w:rFonts w:ascii="Arial" w:hAnsi="Arial" w:cs="Arial"/>
        </w:rPr>
        <w:t xml:space="preserve"> October</w:t>
      </w:r>
      <w:r w:rsidR="00AB780E" w:rsidRPr="00693F32">
        <w:rPr>
          <w:rFonts w:ascii="Arial" w:hAnsi="Arial" w:cs="Arial"/>
        </w:rPr>
        <w:t xml:space="preserve"> </w:t>
      </w:r>
      <w:r w:rsidR="00C365A2" w:rsidRPr="00693F32">
        <w:rPr>
          <w:rFonts w:ascii="Arial" w:hAnsi="Arial" w:cs="Arial"/>
        </w:rPr>
        <w:t>202</w:t>
      </w:r>
      <w:r w:rsidR="00DD0089" w:rsidRPr="00693F32">
        <w:rPr>
          <w:rFonts w:ascii="Arial" w:hAnsi="Arial" w:cs="Arial"/>
        </w:rPr>
        <w:t>1</w:t>
      </w:r>
      <w:r w:rsidR="00AB780E" w:rsidRPr="00693F32">
        <w:rPr>
          <w:rFonts w:ascii="Arial" w:hAnsi="Arial" w:cs="Arial"/>
        </w:rPr>
        <w:t xml:space="preserve"> </w:t>
      </w:r>
      <w:r w:rsidR="00DD0089" w:rsidRPr="00693F32">
        <w:rPr>
          <w:rFonts w:ascii="Arial" w:hAnsi="Arial" w:cs="Arial"/>
        </w:rPr>
        <w:t>at 7.30 pm</w:t>
      </w:r>
      <w:r w:rsidR="002F0CFE" w:rsidRPr="00693F32">
        <w:rPr>
          <w:rFonts w:ascii="Arial" w:hAnsi="Arial" w:cs="Arial"/>
        </w:rPr>
        <w:t xml:space="preserve"> in the Village Hall, Bramdean</w:t>
      </w:r>
    </w:p>
    <w:p w14:paraId="4569A1EE" w14:textId="77777777" w:rsidR="00AB780E" w:rsidRPr="00693F32" w:rsidRDefault="00AB780E" w:rsidP="00E53846">
      <w:pPr>
        <w:spacing w:before="120" w:after="120" w:line="360" w:lineRule="auto"/>
        <w:ind w:right="140"/>
        <w:rPr>
          <w:rFonts w:ascii="Arial" w:hAnsi="Arial" w:cs="Arial"/>
        </w:rPr>
      </w:pPr>
    </w:p>
    <w:p w14:paraId="49D7BBBF" w14:textId="5957CDA2" w:rsidR="00276A33" w:rsidRPr="00693F32" w:rsidRDefault="00CA5BA5" w:rsidP="00E53846">
      <w:pPr>
        <w:spacing w:before="120" w:after="120" w:line="360" w:lineRule="auto"/>
        <w:ind w:right="140"/>
        <w:rPr>
          <w:rFonts w:ascii="Arial" w:hAnsi="Arial" w:cs="Arial"/>
        </w:rPr>
      </w:pPr>
      <w:r>
        <w:rPr>
          <w:rFonts w:ascii="Arial" w:hAnsi="Arial" w:cs="Arial"/>
        </w:rPr>
        <w:t>Draft Minutes – For approval at next Parish Council Meeting</w:t>
      </w:r>
    </w:p>
    <w:p w14:paraId="744A7DF4" w14:textId="77777777" w:rsidR="005C51FC" w:rsidRPr="00693F32" w:rsidRDefault="005C51FC" w:rsidP="00E53846">
      <w:pPr>
        <w:spacing w:before="120" w:after="120" w:line="360" w:lineRule="auto"/>
        <w:rPr>
          <w:rFonts w:ascii="Arial" w:hAnsi="Arial" w:cs="Arial"/>
        </w:rPr>
      </w:pPr>
    </w:p>
    <w:p w14:paraId="68CEF0B3" w14:textId="77777777" w:rsidR="005C51FC" w:rsidRPr="00693F32" w:rsidRDefault="005C51FC" w:rsidP="00E53846">
      <w:pPr>
        <w:pStyle w:val="ListParagraph"/>
        <w:numPr>
          <w:ilvl w:val="0"/>
          <w:numId w:val="8"/>
        </w:numPr>
        <w:spacing w:before="120" w:after="120" w:line="360" w:lineRule="auto"/>
        <w:rPr>
          <w:rFonts w:ascii="Arial" w:hAnsi="Arial" w:cs="Arial"/>
        </w:rPr>
      </w:pPr>
      <w:r w:rsidRPr="00693F32">
        <w:rPr>
          <w:rFonts w:ascii="Arial" w:hAnsi="Arial" w:cs="Arial"/>
        </w:rPr>
        <w:t>Disclosure of interests on agenda items</w:t>
      </w:r>
    </w:p>
    <w:p w14:paraId="65F4F4FE" w14:textId="6C4938B5" w:rsidR="005C51FC" w:rsidRPr="00693F32" w:rsidRDefault="00717972" w:rsidP="00E53846">
      <w:pPr>
        <w:spacing w:before="120" w:after="120" w:line="360" w:lineRule="auto"/>
        <w:rPr>
          <w:rFonts w:ascii="Arial" w:hAnsi="Arial" w:cs="Arial"/>
        </w:rPr>
      </w:pPr>
      <w:r>
        <w:rPr>
          <w:rFonts w:ascii="Arial" w:hAnsi="Arial" w:cs="Arial"/>
        </w:rPr>
        <w:tab/>
        <w:t>None</w:t>
      </w:r>
    </w:p>
    <w:p w14:paraId="016798AE" w14:textId="142A2F12" w:rsidR="005C51FC" w:rsidRPr="00693F32" w:rsidRDefault="005C51FC" w:rsidP="00E53846">
      <w:pPr>
        <w:pStyle w:val="ListParagraph"/>
        <w:numPr>
          <w:ilvl w:val="0"/>
          <w:numId w:val="8"/>
        </w:numPr>
        <w:spacing w:before="120" w:after="120" w:line="360" w:lineRule="auto"/>
        <w:rPr>
          <w:rFonts w:ascii="Arial" w:hAnsi="Arial" w:cs="Arial"/>
        </w:rPr>
      </w:pPr>
      <w:r w:rsidRPr="00693F32">
        <w:rPr>
          <w:rFonts w:ascii="Arial" w:hAnsi="Arial" w:cs="Arial"/>
        </w:rPr>
        <w:t>Apologies for absence</w:t>
      </w:r>
      <w:r w:rsidR="00813BAC" w:rsidRPr="00693F32">
        <w:rPr>
          <w:rFonts w:ascii="Arial" w:hAnsi="Arial" w:cs="Arial"/>
        </w:rPr>
        <w:t xml:space="preserve"> </w:t>
      </w:r>
      <w:r w:rsidR="00D04B4A" w:rsidRPr="00693F32">
        <w:rPr>
          <w:rFonts w:ascii="Arial" w:hAnsi="Arial" w:cs="Arial"/>
        </w:rPr>
        <w:t>–</w:t>
      </w:r>
      <w:r w:rsidR="00813BAC" w:rsidRPr="00693F32">
        <w:rPr>
          <w:rFonts w:ascii="Arial" w:hAnsi="Arial" w:cs="Arial"/>
        </w:rPr>
        <w:t xml:space="preserve"> </w:t>
      </w:r>
      <w:r w:rsidR="00693F32" w:rsidRPr="00693F32">
        <w:rPr>
          <w:rFonts w:ascii="Arial" w:hAnsi="Arial" w:cs="Arial"/>
        </w:rPr>
        <w:t>Cllr Bulloch</w:t>
      </w:r>
      <w:r w:rsidR="00D04B4A" w:rsidRPr="00693F32">
        <w:rPr>
          <w:rFonts w:ascii="Arial" w:hAnsi="Arial" w:cs="Arial"/>
        </w:rPr>
        <w:t>, Cllr Harding</w:t>
      </w:r>
      <w:r w:rsidR="008D09FB">
        <w:rPr>
          <w:rFonts w:ascii="Arial" w:hAnsi="Arial" w:cs="Arial"/>
        </w:rPr>
        <w:t>, Cllr Humby</w:t>
      </w:r>
      <w:r w:rsidR="003F1601">
        <w:rPr>
          <w:rFonts w:ascii="Arial" w:hAnsi="Arial" w:cs="Arial"/>
        </w:rPr>
        <w:t xml:space="preserve">, Cllr </w:t>
      </w:r>
      <w:proofErr w:type="spellStart"/>
      <w:r w:rsidR="003F1601">
        <w:rPr>
          <w:rFonts w:ascii="Arial" w:hAnsi="Arial" w:cs="Arial"/>
        </w:rPr>
        <w:t>Ruffell</w:t>
      </w:r>
      <w:proofErr w:type="spellEnd"/>
      <w:r w:rsidR="003F1601">
        <w:rPr>
          <w:rFonts w:ascii="Arial" w:hAnsi="Arial" w:cs="Arial"/>
        </w:rPr>
        <w:t>, Cllr Moreton</w:t>
      </w:r>
    </w:p>
    <w:p w14:paraId="7E590DF8" w14:textId="77777777" w:rsidR="005C51FC" w:rsidRPr="00693F32" w:rsidRDefault="005C51FC" w:rsidP="00E53846">
      <w:pPr>
        <w:spacing w:before="120" w:after="120" w:line="360" w:lineRule="auto"/>
        <w:rPr>
          <w:rFonts w:ascii="Arial" w:hAnsi="Arial" w:cs="Arial"/>
        </w:rPr>
      </w:pPr>
    </w:p>
    <w:p w14:paraId="3979DD3B" w14:textId="77777777" w:rsidR="005C51FC" w:rsidRPr="00693F32" w:rsidRDefault="005C51FC" w:rsidP="00E53846">
      <w:pPr>
        <w:pStyle w:val="ListParagraph"/>
        <w:numPr>
          <w:ilvl w:val="0"/>
          <w:numId w:val="8"/>
        </w:numPr>
        <w:spacing w:before="120" w:after="120" w:line="360" w:lineRule="auto"/>
        <w:rPr>
          <w:rFonts w:ascii="Arial" w:hAnsi="Arial" w:cs="Arial"/>
        </w:rPr>
      </w:pPr>
      <w:r w:rsidRPr="00693F32">
        <w:rPr>
          <w:rFonts w:ascii="Arial" w:hAnsi="Arial" w:cs="Arial"/>
        </w:rPr>
        <w:t>Public Session including City and County Councillor Updates - enquiries in advance to the Clerk</w:t>
      </w:r>
    </w:p>
    <w:p w14:paraId="1328E24C" w14:textId="08206592" w:rsidR="005C51FC" w:rsidRPr="00693F32" w:rsidRDefault="00693F32" w:rsidP="00E53846">
      <w:pPr>
        <w:spacing w:before="120" w:after="120" w:line="360" w:lineRule="auto"/>
        <w:rPr>
          <w:rFonts w:ascii="Arial" w:hAnsi="Arial" w:cs="Arial"/>
        </w:rPr>
      </w:pPr>
      <w:r w:rsidRPr="00693F32">
        <w:rPr>
          <w:rFonts w:ascii="Arial" w:hAnsi="Arial" w:cs="Arial"/>
        </w:rPr>
        <w:tab/>
      </w:r>
    </w:p>
    <w:p w14:paraId="191B649E" w14:textId="13078FEB" w:rsidR="00693F32" w:rsidRDefault="00717972" w:rsidP="00E53846">
      <w:pPr>
        <w:pStyle w:val="ListParagraph"/>
        <w:spacing w:before="120" w:after="120" w:line="360" w:lineRule="auto"/>
        <w:rPr>
          <w:rFonts w:ascii="Arial" w:hAnsi="Arial" w:cs="Arial"/>
        </w:rPr>
      </w:pPr>
      <w:r>
        <w:rPr>
          <w:rFonts w:ascii="Arial" w:hAnsi="Arial" w:cs="Arial"/>
        </w:rPr>
        <w:t>Written u</w:t>
      </w:r>
      <w:r w:rsidR="00693F32" w:rsidRPr="003F1601">
        <w:rPr>
          <w:rFonts w:ascii="Arial" w:hAnsi="Arial" w:cs="Arial"/>
        </w:rPr>
        <w:t xml:space="preserve">pdate from Cllr Lumby </w:t>
      </w:r>
      <w:r w:rsidR="003F1601">
        <w:rPr>
          <w:rFonts w:ascii="Arial" w:hAnsi="Arial" w:cs="Arial"/>
        </w:rPr>
        <w:t xml:space="preserve">was </w:t>
      </w:r>
      <w:r w:rsidR="00693F32" w:rsidRPr="003F1601">
        <w:rPr>
          <w:rFonts w:ascii="Arial" w:hAnsi="Arial" w:cs="Arial"/>
        </w:rPr>
        <w:t>circulated prior to the meeting</w:t>
      </w:r>
    </w:p>
    <w:p w14:paraId="465BA071" w14:textId="4426DC3A" w:rsidR="003F1601" w:rsidRDefault="003F1601" w:rsidP="00E53846">
      <w:pPr>
        <w:pStyle w:val="ListParagraph"/>
        <w:spacing w:before="120" w:after="120" w:line="360" w:lineRule="auto"/>
        <w:rPr>
          <w:rFonts w:ascii="Arial" w:hAnsi="Arial" w:cs="Arial"/>
        </w:rPr>
      </w:pPr>
    </w:p>
    <w:p w14:paraId="21DB7A5C" w14:textId="1B72030A" w:rsidR="003F1601" w:rsidRDefault="003F1601" w:rsidP="00E53846">
      <w:pPr>
        <w:pStyle w:val="ListParagraph"/>
        <w:spacing w:before="120" w:after="120" w:line="360" w:lineRule="auto"/>
        <w:rPr>
          <w:rFonts w:ascii="Arial" w:hAnsi="Arial" w:cs="Arial"/>
        </w:rPr>
      </w:pPr>
      <w:r>
        <w:rPr>
          <w:rFonts w:ascii="Arial" w:hAnsi="Arial" w:cs="Arial"/>
        </w:rPr>
        <w:t>Cllr Holyome asked whether the County Council were ready to process a likely increase in applications for road closures for events associated with the Queens Diamond Jubilee celebration</w:t>
      </w:r>
      <w:r w:rsidR="00C41314">
        <w:rPr>
          <w:rFonts w:ascii="Arial" w:hAnsi="Arial" w:cs="Arial"/>
        </w:rPr>
        <w:t>.</w:t>
      </w:r>
      <w:r>
        <w:rPr>
          <w:rFonts w:ascii="Arial" w:hAnsi="Arial" w:cs="Arial"/>
        </w:rPr>
        <w:t xml:space="preserve"> Cllr Lumby agreed to ensure that this was the case and report back to Highways.</w:t>
      </w:r>
    </w:p>
    <w:p w14:paraId="4BC4DA6A" w14:textId="59FBED4C" w:rsidR="003F1601" w:rsidRDefault="003F1601" w:rsidP="00E53846">
      <w:pPr>
        <w:pStyle w:val="ListParagraph"/>
        <w:spacing w:before="120" w:after="120" w:line="360" w:lineRule="auto"/>
        <w:rPr>
          <w:rFonts w:ascii="Arial" w:hAnsi="Arial" w:cs="Arial"/>
        </w:rPr>
      </w:pPr>
    </w:p>
    <w:p w14:paraId="30CB5FD1" w14:textId="6F774ABA" w:rsidR="003F1601" w:rsidRDefault="003F1601" w:rsidP="00E53846">
      <w:pPr>
        <w:pStyle w:val="ListParagraph"/>
        <w:spacing w:before="120" w:after="120" w:line="360" w:lineRule="auto"/>
        <w:rPr>
          <w:rFonts w:ascii="Arial" w:hAnsi="Arial" w:cs="Arial"/>
        </w:rPr>
      </w:pPr>
      <w:r>
        <w:rPr>
          <w:rFonts w:ascii="Arial" w:hAnsi="Arial" w:cs="Arial"/>
        </w:rPr>
        <w:t>Cllr Rothery followed up on his request at the last Parish Council meeting for drivers to be encouraged to turn off their engines when at temporary traffic lights for road works.  Cllr Lumby agreed this was a good idea and would take this back to Highways staff to see if appropriate signs could be erected when works were carried out.</w:t>
      </w:r>
    </w:p>
    <w:p w14:paraId="797BD361" w14:textId="1E6935FD" w:rsidR="003F1601" w:rsidRDefault="003F1601" w:rsidP="00E53846">
      <w:pPr>
        <w:pStyle w:val="ListParagraph"/>
        <w:spacing w:before="120" w:after="120" w:line="360" w:lineRule="auto"/>
        <w:rPr>
          <w:rFonts w:ascii="Arial" w:hAnsi="Arial" w:cs="Arial"/>
        </w:rPr>
      </w:pPr>
    </w:p>
    <w:p w14:paraId="4548E73A" w14:textId="72D1EB48" w:rsidR="003F1601" w:rsidRPr="003F1601" w:rsidRDefault="003F1601" w:rsidP="00E53846">
      <w:pPr>
        <w:pStyle w:val="ListParagraph"/>
        <w:spacing w:before="120" w:after="120" w:line="360" w:lineRule="auto"/>
        <w:rPr>
          <w:rFonts w:ascii="Arial" w:hAnsi="Arial" w:cs="Arial"/>
        </w:rPr>
      </w:pPr>
      <w:r>
        <w:rPr>
          <w:rFonts w:ascii="Arial" w:hAnsi="Arial" w:cs="Arial"/>
        </w:rPr>
        <w:t xml:space="preserve">A discussion also took place regarding motorcycle noise on local roads and the possible use of </w:t>
      </w:r>
      <w:r w:rsidR="00C41314">
        <w:rPr>
          <w:rFonts w:ascii="Arial" w:hAnsi="Arial" w:cs="Arial"/>
        </w:rPr>
        <w:t>acoustic</w:t>
      </w:r>
      <w:r>
        <w:rPr>
          <w:rFonts w:ascii="Arial" w:hAnsi="Arial" w:cs="Arial"/>
        </w:rPr>
        <w:t xml:space="preserve"> cameras.  Cllr Lumby confirmed this was still being pursued with the ai</w:t>
      </w:r>
      <w:r w:rsidR="00C41314">
        <w:rPr>
          <w:rFonts w:ascii="Arial" w:hAnsi="Arial" w:cs="Arial"/>
        </w:rPr>
        <w:t>m</w:t>
      </w:r>
      <w:r>
        <w:rPr>
          <w:rFonts w:ascii="Arial" w:hAnsi="Arial" w:cs="Arial"/>
        </w:rPr>
        <w:t xml:space="preserve"> of ensuring that any evidence obtained would stand up to legal scrutiny in terms of noise standards. It was also important to ensure that the problem was not just transferred to minor roads instead.</w:t>
      </w:r>
    </w:p>
    <w:p w14:paraId="5DE54E5B" w14:textId="4AEFAF1B" w:rsidR="00693F32" w:rsidRPr="00693F32" w:rsidRDefault="00693F32" w:rsidP="00E53846">
      <w:pPr>
        <w:spacing w:before="120" w:after="120" w:line="360" w:lineRule="auto"/>
        <w:rPr>
          <w:rFonts w:ascii="Arial" w:hAnsi="Arial" w:cs="Arial"/>
        </w:rPr>
      </w:pPr>
    </w:p>
    <w:p w14:paraId="227E4A7D" w14:textId="3553F15E" w:rsidR="005C51FC" w:rsidRDefault="005C51FC" w:rsidP="00E53846">
      <w:pPr>
        <w:pStyle w:val="ListParagraph"/>
        <w:numPr>
          <w:ilvl w:val="0"/>
          <w:numId w:val="8"/>
        </w:numPr>
        <w:spacing w:before="120" w:after="120" w:line="360" w:lineRule="auto"/>
        <w:rPr>
          <w:rFonts w:ascii="Arial" w:hAnsi="Arial" w:cs="Arial"/>
        </w:rPr>
      </w:pPr>
      <w:r w:rsidRPr="00693F32">
        <w:rPr>
          <w:rFonts w:ascii="Arial" w:hAnsi="Arial" w:cs="Arial"/>
        </w:rPr>
        <w:t xml:space="preserve">Approval of minutes of Parish Council meeting – </w:t>
      </w:r>
      <w:r w:rsidR="002D3EEB" w:rsidRPr="00693F32">
        <w:rPr>
          <w:rFonts w:ascii="Arial" w:hAnsi="Arial" w:cs="Arial"/>
        </w:rPr>
        <w:t>2</w:t>
      </w:r>
      <w:r w:rsidR="00236C71" w:rsidRPr="00693F32">
        <w:rPr>
          <w:rFonts w:ascii="Arial" w:hAnsi="Arial" w:cs="Arial"/>
        </w:rPr>
        <w:t>1st</w:t>
      </w:r>
      <w:r w:rsidR="002D3EEB" w:rsidRPr="00693F32">
        <w:rPr>
          <w:rFonts w:ascii="Arial" w:hAnsi="Arial" w:cs="Arial"/>
        </w:rPr>
        <w:t xml:space="preserve"> July</w:t>
      </w:r>
      <w:r w:rsidRPr="00693F32">
        <w:rPr>
          <w:rFonts w:ascii="Arial" w:hAnsi="Arial" w:cs="Arial"/>
        </w:rPr>
        <w:t xml:space="preserve"> 2021</w:t>
      </w:r>
    </w:p>
    <w:p w14:paraId="705F73EB" w14:textId="1FF9B195" w:rsidR="003F1601" w:rsidRDefault="003F1601" w:rsidP="00E53846">
      <w:pPr>
        <w:spacing w:before="120" w:after="120" w:line="360" w:lineRule="auto"/>
        <w:rPr>
          <w:rFonts w:ascii="Arial" w:hAnsi="Arial" w:cs="Arial"/>
        </w:rPr>
      </w:pPr>
    </w:p>
    <w:p w14:paraId="491E5222" w14:textId="111CDD92" w:rsidR="003F1601" w:rsidRPr="003F1601" w:rsidRDefault="003F1601" w:rsidP="00E53846">
      <w:pPr>
        <w:spacing w:before="120" w:after="120" w:line="360" w:lineRule="auto"/>
        <w:rPr>
          <w:rFonts w:ascii="Arial" w:hAnsi="Arial" w:cs="Arial"/>
        </w:rPr>
      </w:pPr>
      <w:r>
        <w:rPr>
          <w:rFonts w:ascii="Arial" w:hAnsi="Arial" w:cs="Arial"/>
        </w:rPr>
        <w:tab/>
        <w:t>Minutes were approved and signed by the Chairman.</w:t>
      </w:r>
    </w:p>
    <w:p w14:paraId="61FC5ED2" w14:textId="77777777" w:rsidR="005C51FC" w:rsidRPr="00693F32" w:rsidRDefault="005C51FC" w:rsidP="00E53846">
      <w:pPr>
        <w:pStyle w:val="ListParagraph"/>
        <w:spacing w:before="120" w:after="120" w:line="360" w:lineRule="auto"/>
        <w:rPr>
          <w:rFonts w:ascii="Arial" w:hAnsi="Arial" w:cs="Arial"/>
        </w:rPr>
      </w:pPr>
    </w:p>
    <w:p w14:paraId="29CE8E15" w14:textId="36015F6A" w:rsidR="005C51FC" w:rsidRPr="00693F32" w:rsidRDefault="005C51FC" w:rsidP="00E53846">
      <w:pPr>
        <w:pStyle w:val="ListParagraph"/>
        <w:numPr>
          <w:ilvl w:val="0"/>
          <w:numId w:val="8"/>
        </w:numPr>
        <w:spacing w:before="120" w:after="120" w:line="360" w:lineRule="auto"/>
        <w:rPr>
          <w:rFonts w:ascii="Arial" w:hAnsi="Arial" w:cs="Arial"/>
        </w:rPr>
      </w:pPr>
      <w:r w:rsidRPr="00693F32">
        <w:rPr>
          <w:rFonts w:ascii="Arial" w:hAnsi="Arial" w:cs="Arial"/>
        </w:rPr>
        <w:lastRenderedPageBreak/>
        <w:t xml:space="preserve">Matters reviewed from minutes of Parish Council meeting – </w:t>
      </w:r>
      <w:r w:rsidR="002D3EEB" w:rsidRPr="00693F32">
        <w:rPr>
          <w:rFonts w:ascii="Arial" w:hAnsi="Arial" w:cs="Arial"/>
        </w:rPr>
        <w:t>2</w:t>
      </w:r>
      <w:r w:rsidR="00236C71" w:rsidRPr="00693F32">
        <w:rPr>
          <w:rFonts w:ascii="Arial" w:hAnsi="Arial" w:cs="Arial"/>
        </w:rPr>
        <w:t>1st</w:t>
      </w:r>
      <w:r w:rsidR="002D3EEB" w:rsidRPr="00693F32">
        <w:rPr>
          <w:rFonts w:ascii="Arial" w:hAnsi="Arial" w:cs="Arial"/>
        </w:rPr>
        <w:t xml:space="preserve"> July 2021</w:t>
      </w:r>
    </w:p>
    <w:p w14:paraId="742D95C4" w14:textId="1B6CF352" w:rsidR="0055538B" w:rsidRDefault="0055538B" w:rsidP="00E53846">
      <w:pPr>
        <w:pStyle w:val="ListParagraph"/>
        <w:spacing w:before="120" w:after="120" w:line="360" w:lineRule="auto"/>
        <w:rPr>
          <w:rFonts w:ascii="Arial" w:hAnsi="Arial" w:cs="Arial"/>
        </w:rPr>
      </w:pPr>
    </w:p>
    <w:p w14:paraId="3DBF5CFE" w14:textId="713D4C47" w:rsidR="003F1601" w:rsidRDefault="003F1601" w:rsidP="00E53846">
      <w:pPr>
        <w:pStyle w:val="ListParagraph"/>
        <w:spacing w:before="120" w:after="120" w:line="360" w:lineRule="auto"/>
        <w:rPr>
          <w:rFonts w:ascii="Arial" w:hAnsi="Arial" w:cs="Arial"/>
        </w:rPr>
      </w:pPr>
      <w:r>
        <w:rPr>
          <w:rFonts w:ascii="Arial" w:hAnsi="Arial" w:cs="Arial"/>
        </w:rPr>
        <w:t>No matters were raised.</w:t>
      </w:r>
    </w:p>
    <w:p w14:paraId="57A43AF9" w14:textId="77777777" w:rsidR="003F1601" w:rsidRPr="00693F32" w:rsidRDefault="003F1601" w:rsidP="00E53846">
      <w:pPr>
        <w:pStyle w:val="ListParagraph"/>
        <w:spacing w:before="120" w:after="120" w:line="360" w:lineRule="auto"/>
        <w:rPr>
          <w:rFonts w:ascii="Arial" w:hAnsi="Arial" w:cs="Arial"/>
        </w:rPr>
      </w:pPr>
    </w:p>
    <w:p w14:paraId="13D76DC0" w14:textId="527753F9" w:rsidR="005C51FC" w:rsidRDefault="005C51FC" w:rsidP="00E53846">
      <w:pPr>
        <w:pStyle w:val="ListParagraph"/>
        <w:numPr>
          <w:ilvl w:val="0"/>
          <w:numId w:val="8"/>
        </w:numPr>
        <w:spacing w:before="120" w:after="120" w:line="360" w:lineRule="auto"/>
        <w:rPr>
          <w:rFonts w:ascii="Arial" w:hAnsi="Arial" w:cs="Arial"/>
        </w:rPr>
      </w:pPr>
      <w:r w:rsidRPr="00693F32">
        <w:rPr>
          <w:rFonts w:ascii="Arial" w:hAnsi="Arial" w:cs="Arial"/>
        </w:rPr>
        <w:t>Recreation Committee – minutes of meeting held 2</w:t>
      </w:r>
      <w:r w:rsidR="00236C71" w:rsidRPr="00693F32">
        <w:rPr>
          <w:rFonts w:ascii="Arial" w:hAnsi="Arial" w:cs="Arial"/>
        </w:rPr>
        <w:t>1st</w:t>
      </w:r>
      <w:r w:rsidR="002D3EEB" w:rsidRPr="00693F32">
        <w:rPr>
          <w:rFonts w:ascii="Arial" w:hAnsi="Arial" w:cs="Arial"/>
        </w:rPr>
        <w:t xml:space="preserve"> </w:t>
      </w:r>
      <w:r w:rsidR="007E68D4" w:rsidRPr="00693F32">
        <w:rPr>
          <w:rFonts w:ascii="Arial" w:hAnsi="Arial" w:cs="Arial"/>
        </w:rPr>
        <w:t>July</w:t>
      </w:r>
      <w:r w:rsidRPr="00693F32">
        <w:rPr>
          <w:rFonts w:ascii="Arial" w:hAnsi="Arial" w:cs="Arial"/>
        </w:rPr>
        <w:t xml:space="preserve"> 2021</w:t>
      </w:r>
    </w:p>
    <w:p w14:paraId="46DD586A" w14:textId="50F6512D" w:rsidR="003F1601" w:rsidRDefault="003F1601" w:rsidP="00E53846">
      <w:pPr>
        <w:spacing w:before="120" w:after="120" w:line="360" w:lineRule="auto"/>
        <w:rPr>
          <w:rFonts w:ascii="Arial" w:hAnsi="Arial" w:cs="Arial"/>
        </w:rPr>
      </w:pPr>
    </w:p>
    <w:p w14:paraId="14951261" w14:textId="13E42ABD" w:rsidR="003F1601" w:rsidRDefault="003F1601" w:rsidP="00E53846">
      <w:pPr>
        <w:spacing w:before="120" w:after="120" w:line="360" w:lineRule="auto"/>
        <w:rPr>
          <w:rFonts w:ascii="Arial" w:hAnsi="Arial" w:cs="Arial"/>
        </w:rPr>
      </w:pPr>
      <w:r>
        <w:rPr>
          <w:rFonts w:ascii="Arial" w:hAnsi="Arial" w:cs="Arial"/>
        </w:rPr>
        <w:tab/>
        <w:t>Cllr McCrystal gave an update on the earlier meeting of the Recreation Committee including</w:t>
      </w:r>
    </w:p>
    <w:p w14:paraId="33483EC5" w14:textId="759CE88D" w:rsidR="003F1601" w:rsidRDefault="003F1601" w:rsidP="00E53846">
      <w:pPr>
        <w:spacing w:before="120" w:after="120" w:line="360" w:lineRule="auto"/>
        <w:rPr>
          <w:rFonts w:ascii="Arial" w:hAnsi="Arial" w:cs="Arial"/>
        </w:rPr>
      </w:pPr>
    </w:p>
    <w:p w14:paraId="1F925306" w14:textId="0F6473B4" w:rsidR="003F1601" w:rsidRDefault="003F1601" w:rsidP="00E53846">
      <w:pPr>
        <w:pStyle w:val="ListParagraph"/>
        <w:numPr>
          <w:ilvl w:val="0"/>
          <w:numId w:val="13"/>
        </w:numPr>
        <w:spacing w:before="120" w:after="120" w:line="360" w:lineRule="auto"/>
        <w:rPr>
          <w:rFonts w:ascii="Arial" w:hAnsi="Arial" w:cs="Arial"/>
        </w:rPr>
      </w:pPr>
      <w:r>
        <w:rPr>
          <w:rFonts w:ascii="Arial" w:hAnsi="Arial" w:cs="Arial"/>
        </w:rPr>
        <w:t>A deferment on pursuing the option of installing outside gym equipment until the overall CIL budget was known.</w:t>
      </w:r>
    </w:p>
    <w:p w14:paraId="1BB78687" w14:textId="321F7736" w:rsidR="003F1601" w:rsidRDefault="003F1601" w:rsidP="00E53846">
      <w:pPr>
        <w:pStyle w:val="ListParagraph"/>
        <w:numPr>
          <w:ilvl w:val="0"/>
          <w:numId w:val="13"/>
        </w:numPr>
        <w:spacing w:before="120" w:after="120" w:line="360" w:lineRule="auto"/>
        <w:rPr>
          <w:rFonts w:ascii="Arial" w:hAnsi="Arial" w:cs="Arial"/>
        </w:rPr>
      </w:pPr>
      <w:r>
        <w:rPr>
          <w:rFonts w:ascii="Arial" w:hAnsi="Arial" w:cs="Arial"/>
        </w:rPr>
        <w:t>The latest Risk Assessments for the recreation ground had been completed.</w:t>
      </w:r>
    </w:p>
    <w:p w14:paraId="7C2D2329" w14:textId="77777777" w:rsidR="003F1601" w:rsidRPr="003F1601" w:rsidRDefault="003F1601" w:rsidP="00E53846">
      <w:pPr>
        <w:pStyle w:val="ListParagraph"/>
        <w:spacing w:before="120" w:after="120" w:line="360" w:lineRule="auto"/>
        <w:ind w:left="1440"/>
        <w:rPr>
          <w:rFonts w:ascii="Arial" w:hAnsi="Arial" w:cs="Arial"/>
        </w:rPr>
      </w:pPr>
    </w:p>
    <w:p w14:paraId="4A9A27CE" w14:textId="77777777" w:rsidR="005C51FC" w:rsidRPr="00693F32" w:rsidRDefault="005C51FC" w:rsidP="00E53846">
      <w:pPr>
        <w:pStyle w:val="ListParagraph"/>
        <w:spacing w:before="120" w:after="120" w:line="360" w:lineRule="auto"/>
        <w:rPr>
          <w:rFonts w:ascii="Arial" w:hAnsi="Arial" w:cs="Arial"/>
        </w:rPr>
      </w:pPr>
    </w:p>
    <w:p w14:paraId="16F5E780" w14:textId="77777777" w:rsidR="005C51FC" w:rsidRPr="00693F32" w:rsidRDefault="005C51FC" w:rsidP="00E53846">
      <w:pPr>
        <w:pStyle w:val="ListParagraph"/>
        <w:numPr>
          <w:ilvl w:val="0"/>
          <w:numId w:val="8"/>
        </w:numPr>
        <w:spacing w:before="120" w:after="120" w:line="360" w:lineRule="auto"/>
        <w:rPr>
          <w:rFonts w:ascii="Arial" w:hAnsi="Arial" w:cs="Arial"/>
        </w:rPr>
      </w:pPr>
      <w:r w:rsidRPr="00693F32">
        <w:rPr>
          <w:rFonts w:ascii="Arial" w:hAnsi="Arial" w:cs="Arial"/>
        </w:rPr>
        <w:t xml:space="preserve">Finance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92"/>
      </w:tblGrid>
      <w:tr w:rsidR="0043145F" w:rsidRPr="00693F32" w14:paraId="23D8B1C2" w14:textId="77777777" w:rsidTr="000E0653">
        <w:trPr>
          <w:trHeight w:val="91"/>
        </w:trPr>
        <w:tc>
          <w:tcPr>
            <w:tcW w:w="692" w:type="dxa"/>
          </w:tcPr>
          <w:p w14:paraId="4EA4D052" w14:textId="77777777" w:rsidR="005C51FC" w:rsidRPr="00693F32" w:rsidRDefault="005C51FC" w:rsidP="00E53846">
            <w:pPr>
              <w:pStyle w:val="Default"/>
              <w:spacing w:before="120" w:after="120" w:line="360" w:lineRule="auto"/>
              <w:rPr>
                <w:color w:val="auto"/>
                <w:sz w:val="22"/>
                <w:szCs w:val="22"/>
              </w:rPr>
            </w:pPr>
          </w:p>
        </w:tc>
      </w:tr>
    </w:tbl>
    <w:p w14:paraId="4B281C65" w14:textId="4A30BA1D" w:rsidR="005C51FC" w:rsidRPr="00693F32" w:rsidRDefault="00A0053A" w:rsidP="00E53846">
      <w:pPr>
        <w:spacing w:before="120" w:after="120" w:line="360" w:lineRule="auto"/>
        <w:ind w:left="709" w:right="140"/>
        <w:rPr>
          <w:rFonts w:ascii="Arial" w:hAnsi="Arial" w:cs="Arial"/>
          <w:b/>
        </w:rPr>
      </w:pPr>
      <w:r w:rsidRPr="00693F32">
        <w:rPr>
          <w:rFonts w:ascii="Arial" w:hAnsi="Arial" w:cs="Arial"/>
        </w:rPr>
        <w:t>7</w:t>
      </w:r>
      <w:r w:rsidR="00813BAC" w:rsidRPr="00693F32">
        <w:rPr>
          <w:rFonts w:ascii="Arial" w:hAnsi="Arial" w:cs="Arial"/>
        </w:rPr>
        <w:t xml:space="preserve">.1 </w:t>
      </w:r>
      <w:r w:rsidR="005C51FC" w:rsidRPr="00693F32">
        <w:rPr>
          <w:rFonts w:ascii="Arial" w:hAnsi="Arial" w:cs="Arial"/>
        </w:rPr>
        <w:t>Cheques raised since last meeting</w:t>
      </w:r>
      <w:r w:rsidR="005C51FC" w:rsidRPr="00693F32">
        <w:rPr>
          <w:rFonts w:ascii="Arial" w:hAnsi="Arial" w:cs="Arial"/>
          <w:b/>
        </w:rPr>
        <w:t xml:space="preserve">: </w:t>
      </w:r>
    </w:p>
    <w:tbl>
      <w:tblPr>
        <w:tblW w:w="8319"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812"/>
        <w:gridCol w:w="1418"/>
      </w:tblGrid>
      <w:tr w:rsidR="0043145F" w:rsidRPr="00693F32" w14:paraId="6F1DB588" w14:textId="77777777" w:rsidTr="00C54974">
        <w:trPr>
          <w:trHeight w:val="288"/>
        </w:trPr>
        <w:tc>
          <w:tcPr>
            <w:tcW w:w="1089" w:type="dxa"/>
          </w:tcPr>
          <w:p w14:paraId="4B6FB3EA" w14:textId="77777777" w:rsidR="00687022" w:rsidRPr="00693F32" w:rsidRDefault="00687022"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Cheque</w:t>
            </w:r>
          </w:p>
        </w:tc>
        <w:tc>
          <w:tcPr>
            <w:tcW w:w="5812" w:type="dxa"/>
            <w:shd w:val="clear" w:color="auto" w:fill="auto"/>
            <w:noWrap/>
            <w:vAlign w:val="bottom"/>
          </w:tcPr>
          <w:p w14:paraId="1755F466" w14:textId="77777777" w:rsidR="00687022" w:rsidRPr="00693F32" w:rsidRDefault="00687022" w:rsidP="00E53846">
            <w:pPr>
              <w:spacing w:before="120" w:after="120" w:line="360" w:lineRule="auto"/>
              <w:rPr>
                <w:rFonts w:ascii="Arial" w:eastAsia="Times New Roman" w:hAnsi="Arial" w:cs="Arial"/>
                <w:lang w:eastAsia="en-GB"/>
              </w:rPr>
            </w:pPr>
            <w:r w:rsidRPr="00693F32">
              <w:rPr>
                <w:rFonts w:ascii="Arial" w:eastAsia="Times New Roman" w:hAnsi="Arial" w:cs="Arial"/>
                <w:lang w:eastAsia="en-GB"/>
              </w:rPr>
              <w:t>Payee</w:t>
            </w:r>
          </w:p>
        </w:tc>
        <w:tc>
          <w:tcPr>
            <w:tcW w:w="1418" w:type="dxa"/>
            <w:shd w:val="clear" w:color="auto" w:fill="auto"/>
            <w:noWrap/>
            <w:vAlign w:val="bottom"/>
          </w:tcPr>
          <w:p w14:paraId="578D9F1B" w14:textId="77777777" w:rsidR="00687022" w:rsidRPr="00693F32" w:rsidRDefault="00687022"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Amount</w:t>
            </w:r>
          </w:p>
        </w:tc>
      </w:tr>
      <w:tr w:rsidR="0043145F" w:rsidRPr="00693F32" w14:paraId="0EC34F79" w14:textId="77777777" w:rsidTr="00C54974">
        <w:trPr>
          <w:trHeight w:val="288"/>
        </w:trPr>
        <w:tc>
          <w:tcPr>
            <w:tcW w:w="1089" w:type="dxa"/>
            <w:shd w:val="clear" w:color="auto" w:fill="auto"/>
            <w:vAlign w:val="bottom"/>
          </w:tcPr>
          <w:p w14:paraId="61CA23BB" w14:textId="77777777" w:rsidR="009604EF" w:rsidRPr="00693F32" w:rsidRDefault="009604EF"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601</w:t>
            </w:r>
          </w:p>
        </w:tc>
        <w:tc>
          <w:tcPr>
            <w:tcW w:w="5812" w:type="dxa"/>
            <w:shd w:val="clear" w:color="auto" w:fill="auto"/>
            <w:noWrap/>
            <w:vAlign w:val="bottom"/>
          </w:tcPr>
          <w:p w14:paraId="22C9AA8E" w14:textId="77777777" w:rsidR="009604EF" w:rsidRPr="00693F32" w:rsidRDefault="003C61CA" w:rsidP="00E53846">
            <w:pPr>
              <w:spacing w:before="120" w:after="120" w:line="360" w:lineRule="auto"/>
              <w:rPr>
                <w:rFonts w:ascii="Arial" w:eastAsia="Times New Roman" w:hAnsi="Arial" w:cs="Arial"/>
                <w:lang w:eastAsia="en-GB"/>
              </w:rPr>
            </w:pPr>
            <w:r w:rsidRPr="00693F32">
              <w:rPr>
                <w:rFonts w:ascii="Arial" w:eastAsia="Times New Roman" w:hAnsi="Arial" w:cs="Arial"/>
                <w:lang w:eastAsia="en-GB"/>
              </w:rPr>
              <w:t>HALC – Clerk training course</w:t>
            </w:r>
          </w:p>
        </w:tc>
        <w:tc>
          <w:tcPr>
            <w:tcW w:w="1418" w:type="dxa"/>
            <w:shd w:val="clear" w:color="auto" w:fill="auto"/>
            <w:noWrap/>
            <w:vAlign w:val="bottom"/>
          </w:tcPr>
          <w:p w14:paraId="2DA0D976" w14:textId="77777777" w:rsidR="009604EF"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114</w:t>
            </w:r>
          </w:p>
        </w:tc>
      </w:tr>
      <w:tr w:rsidR="0043145F" w:rsidRPr="00693F32" w14:paraId="664AAA3A" w14:textId="77777777" w:rsidTr="003C61CA">
        <w:trPr>
          <w:trHeight w:val="288"/>
        </w:trPr>
        <w:tc>
          <w:tcPr>
            <w:tcW w:w="1089" w:type="dxa"/>
            <w:shd w:val="clear" w:color="auto" w:fill="auto"/>
            <w:vAlign w:val="bottom"/>
          </w:tcPr>
          <w:p w14:paraId="75CC92FF"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602</w:t>
            </w:r>
          </w:p>
        </w:tc>
        <w:tc>
          <w:tcPr>
            <w:tcW w:w="5812" w:type="dxa"/>
            <w:shd w:val="clear" w:color="auto" w:fill="auto"/>
            <w:noWrap/>
            <w:vAlign w:val="bottom"/>
          </w:tcPr>
          <w:p w14:paraId="443029C3" w14:textId="77777777" w:rsidR="003C61CA" w:rsidRPr="00693F32" w:rsidRDefault="003C61CA" w:rsidP="00E53846">
            <w:pPr>
              <w:spacing w:before="120" w:after="120" w:line="360" w:lineRule="auto"/>
              <w:rPr>
                <w:rFonts w:ascii="Arial" w:eastAsia="Times New Roman" w:hAnsi="Arial" w:cs="Arial"/>
                <w:lang w:eastAsia="en-GB"/>
              </w:rPr>
            </w:pPr>
            <w:r w:rsidRPr="00693F32">
              <w:rPr>
                <w:rFonts w:ascii="Arial" w:eastAsia="Times New Roman" w:hAnsi="Arial" w:cs="Arial"/>
                <w:lang w:eastAsia="en-GB"/>
              </w:rPr>
              <w:t>Mr R Heathcock - Pay and Expenses July 21</w:t>
            </w:r>
          </w:p>
        </w:tc>
        <w:tc>
          <w:tcPr>
            <w:tcW w:w="1418" w:type="dxa"/>
            <w:shd w:val="clear" w:color="auto" w:fill="auto"/>
            <w:noWrap/>
            <w:vAlign w:val="bottom"/>
            <w:hideMark/>
          </w:tcPr>
          <w:p w14:paraId="06BEF1B0"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356.24</w:t>
            </w:r>
          </w:p>
        </w:tc>
      </w:tr>
      <w:tr w:rsidR="0043145F" w:rsidRPr="00693F32" w14:paraId="405A20A7" w14:textId="77777777" w:rsidTr="003C61CA">
        <w:trPr>
          <w:trHeight w:val="288"/>
        </w:trPr>
        <w:tc>
          <w:tcPr>
            <w:tcW w:w="1089" w:type="dxa"/>
            <w:shd w:val="clear" w:color="auto" w:fill="auto"/>
            <w:vAlign w:val="bottom"/>
          </w:tcPr>
          <w:p w14:paraId="5971633D"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603</w:t>
            </w:r>
          </w:p>
        </w:tc>
        <w:tc>
          <w:tcPr>
            <w:tcW w:w="5812" w:type="dxa"/>
            <w:shd w:val="clear" w:color="auto" w:fill="auto"/>
            <w:noWrap/>
            <w:vAlign w:val="bottom"/>
          </w:tcPr>
          <w:p w14:paraId="6DF8F1C6" w14:textId="77777777" w:rsidR="003C61CA" w:rsidRPr="00693F32" w:rsidRDefault="003C61CA" w:rsidP="00E53846">
            <w:pPr>
              <w:spacing w:before="120" w:after="120" w:line="360" w:lineRule="auto"/>
              <w:rPr>
                <w:rFonts w:ascii="Arial" w:eastAsia="Times New Roman" w:hAnsi="Arial" w:cs="Arial"/>
                <w:lang w:eastAsia="en-GB"/>
              </w:rPr>
            </w:pPr>
            <w:r w:rsidRPr="00693F32">
              <w:rPr>
                <w:rFonts w:ascii="Arial" w:eastAsia="Times New Roman" w:hAnsi="Arial" w:cs="Arial"/>
                <w:lang w:eastAsia="en-GB"/>
              </w:rPr>
              <w:t>HMRC-PAYE July 21</w:t>
            </w:r>
          </w:p>
        </w:tc>
        <w:tc>
          <w:tcPr>
            <w:tcW w:w="1418" w:type="dxa"/>
            <w:shd w:val="clear" w:color="auto" w:fill="auto"/>
            <w:noWrap/>
            <w:vAlign w:val="bottom"/>
            <w:hideMark/>
          </w:tcPr>
          <w:p w14:paraId="0260383D"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79.20</w:t>
            </w:r>
          </w:p>
        </w:tc>
      </w:tr>
      <w:tr w:rsidR="0043145F" w:rsidRPr="00693F32" w14:paraId="11C88269" w14:textId="77777777" w:rsidTr="003C61CA">
        <w:trPr>
          <w:trHeight w:val="288"/>
        </w:trPr>
        <w:tc>
          <w:tcPr>
            <w:tcW w:w="1089" w:type="dxa"/>
            <w:shd w:val="clear" w:color="auto" w:fill="auto"/>
            <w:vAlign w:val="bottom"/>
          </w:tcPr>
          <w:p w14:paraId="5CA36BC1"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604</w:t>
            </w:r>
          </w:p>
        </w:tc>
        <w:tc>
          <w:tcPr>
            <w:tcW w:w="5812" w:type="dxa"/>
            <w:shd w:val="clear" w:color="auto" w:fill="auto"/>
            <w:noWrap/>
            <w:vAlign w:val="bottom"/>
          </w:tcPr>
          <w:p w14:paraId="0469A7BB" w14:textId="77777777" w:rsidR="003C61CA" w:rsidRPr="00693F32" w:rsidRDefault="003C61CA" w:rsidP="00E53846">
            <w:pPr>
              <w:spacing w:before="120" w:after="120" w:line="360" w:lineRule="auto"/>
              <w:rPr>
                <w:rFonts w:ascii="Arial" w:eastAsia="Times New Roman" w:hAnsi="Arial" w:cs="Arial"/>
                <w:lang w:eastAsia="en-GB"/>
              </w:rPr>
            </w:pPr>
            <w:r w:rsidRPr="00693F32">
              <w:rPr>
                <w:rFonts w:ascii="Arial" w:eastAsia="Times New Roman" w:hAnsi="Arial" w:cs="Arial"/>
                <w:lang w:eastAsia="en-GB"/>
              </w:rPr>
              <w:t>Mr R Heathcock - Pay and Expenses Aug 21</w:t>
            </w:r>
          </w:p>
        </w:tc>
        <w:tc>
          <w:tcPr>
            <w:tcW w:w="1418" w:type="dxa"/>
            <w:shd w:val="clear" w:color="auto" w:fill="auto"/>
            <w:noWrap/>
            <w:vAlign w:val="bottom"/>
            <w:hideMark/>
          </w:tcPr>
          <w:p w14:paraId="64545187"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328.02</w:t>
            </w:r>
          </w:p>
        </w:tc>
      </w:tr>
      <w:tr w:rsidR="0043145F" w:rsidRPr="00693F32" w14:paraId="5CEE29CA" w14:textId="77777777" w:rsidTr="003C61CA">
        <w:trPr>
          <w:trHeight w:val="288"/>
        </w:trPr>
        <w:tc>
          <w:tcPr>
            <w:tcW w:w="1089" w:type="dxa"/>
            <w:shd w:val="clear" w:color="auto" w:fill="auto"/>
            <w:vAlign w:val="bottom"/>
          </w:tcPr>
          <w:p w14:paraId="543FABDE"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605</w:t>
            </w:r>
          </w:p>
        </w:tc>
        <w:tc>
          <w:tcPr>
            <w:tcW w:w="5812" w:type="dxa"/>
            <w:shd w:val="clear" w:color="auto" w:fill="auto"/>
            <w:noWrap/>
            <w:vAlign w:val="bottom"/>
          </w:tcPr>
          <w:p w14:paraId="29B1468E" w14:textId="77777777" w:rsidR="003C61CA" w:rsidRPr="00693F32" w:rsidRDefault="003C61CA" w:rsidP="00E53846">
            <w:pPr>
              <w:spacing w:before="120" w:after="120" w:line="360" w:lineRule="auto"/>
              <w:rPr>
                <w:rFonts w:ascii="Arial" w:eastAsia="Times New Roman" w:hAnsi="Arial" w:cs="Arial"/>
                <w:lang w:eastAsia="en-GB"/>
              </w:rPr>
            </w:pPr>
            <w:r w:rsidRPr="00693F32">
              <w:rPr>
                <w:rFonts w:ascii="Arial" w:eastAsia="Times New Roman" w:hAnsi="Arial" w:cs="Arial"/>
                <w:lang w:eastAsia="en-GB"/>
              </w:rPr>
              <w:t>HMRC-PAYE Aug 21</w:t>
            </w:r>
          </w:p>
        </w:tc>
        <w:tc>
          <w:tcPr>
            <w:tcW w:w="1418" w:type="dxa"/>
            <w:shd w:val="clear" w:color="auto" w:fill="auto"/>
            <w:noWrap/>
            <w:vAlign w:val="bottom"/>
            <w:hideMark/>
          </w:tcPr>
          <w:p w14:paraId="10EC8670"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79.20</w:t>
            </w:r>
          </w:p>
        </w:tc>
      </w:tr>
      <w:tr w:rsidR="0043145F" w:rsidRPr="00693F32" w14:paraId="7AD76C23" w14:textId="77777777" w:rsidTr="003C61CA">
        <w:trPr>
          <w:trHeight w:val="288"/>
        </w:trPr>
        <w:tc>
          <w:tcPr>
            <w:tcW w:w="1089" w:type="dxa"/>
            <w:shd w:val="clear" w:color="auto" w:fill="auto"/>
            <w:vAlign w:val="bottom"/>
          </w:tcPr>
          <w:p w14:paraId="37C5FF94"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606</w:t>
            </w:r>
          </w:p>
        </w:tc>
        <w:tc>
          <w:tcPr>
            <w:tcW w:w="5812" w:type="dxa"/>
            <w:shd w:val="clear" w:color="auto" w:fill="auto"/>
            <w:noWrap/>
            <w:vAlign w:val="bottom"/>
          </w:tcPr>
          <w:p w14:paraId="41EA9866" w14:textId="77777777" w:rsidR="003C61CA" w:rsidRPr="00693F32" w:rsidRDefault="003C61CA" w:rsidP="00E53846">
            <w:pPr>
              <w:spacing w:before="120" w:after="120" w:line="360" w:lineRule="auto"/>
              <w:rPr>
                <w:rFonts w:ascii="Arial" w:eastAsia="Times New Roman" w:hAnsi="Arial" w:cs="Arial"/>
                <w:lang w:eastAsia="en-GB"/>
              </w:rPr>
            </w:pPr>
            <w:r w:rsidRPr="00693F32">
              <w:rPr>
                <w:rFonts w:ascii="Arial" w:eastAsia="Times New Roman" w:hAnsi="Arial" w:cs="Arial"/>
                <w:lang w:eastAsia="en-GB"/>
              </w:rPr>
              <w:t>Alresford Builders Merchants</w:t>
            </w:r>
          </w:p>
        </w:tc>
        <w:tc>
          <w:tcPr>
            <w:tcW w:w="1418" w:type="dxa"/>
            <w:shd w:val="clear" w:color="auto" w:fill="auto"/>
            <w:noWrap/>
            <w:vAlign w:val="bottom"/>
            <w:hideMark/>
          </w:tcPr>
          <w:p w14:paraId="5FE54D68"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275.23</w:t>
            </w:r>
          </w:p>
        </w:tc>
      </w:tr>
      <w:tr w:rsidR="0043145F" w:rsidRPr="00693F32" w14:paraId="0676A5BE" w14:textId="77777777" w:rsidTr="003C61CA">
        <w:trPr>
          <w:trHeight w:val="288"/>
        </w:trPr>
        <w:tc>
          <w:tcPr>
            <w:tcW w:w="1089" w:type="dxa"/>
            <w:shd w:val="clear" w:color="auto" w:fill="auto"/>
            <w:vAlign w:val="bottom"/>
          </w:tcPr>
          <w:p w14:paraId="355C875B"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607</w:t>
            </w:r>
          </w:p>
        </w:tc>
        <w:tc>
          <w:tcPr>
            <w:tcW w:w="5812" w:type="dxa"/>
            <w:shd w:val="clear" w:color="auto" w:fill="auto"/>
            <w:noWrap/>
            <w:vAlign w:val="bottom"/>
          </w:tcPr>
          <w:p w14:paraId="39C185A7" w14:textId="77777777" w:rsidR="003C61CA" w:rsidRPr="00693F32" w:rsidRDefault="003C61CA" w:rsidP="00E53846">
            <w:pPr>
              <w:spacing w:before="120" w:after="120" w:line="360" w:lineRule="auto"/>
              <w:rPr>
                <w:rFonts w:ascii="Arial" w:eastAsia="Times New Roman" w:hAnsi="Arial" w:cs="Arial"/>
                <w:lang w:eastAsia="en-GB"/>
              </w:rPr>
            </w:pPr>
            <w:r w:rsidRPr="00693F32">
              <w:rPr>
                <w:rFonts w:ascii="Arial" w:eastAsia="Times New Roman" w:hAnsi="Arial" w:cs="Arial"/>
                <w:lang w:eastAsia="en-GB"/>
              </w:rPr>
              <w:t>Elan City Ltd - SIDS</w:t>
            </w:r>
          </w:p>
        </w:tc>
        <w:tc>
          <w:tcPr>
            <w:tcW w:w="1418" w:type="dxa"/>
            <w:shd w:val="clear" w:color="auto" w:fill="auto"/>
            <w:noWrap/>
            <w:vAlign w:val="bottom"/>
            <w:hideMark/>
          </w:tcPr>
          <w:p w14:paraId="5031181B"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7592.28</w:t>
            </w:r>
          </w:p>
        </w:tc>
      </w:tr>
      <w:tr w:rsidR="0043145F" w:rsidRPr="00693F32" w14:paraId="0433A914" w14:textId="77777777" w:rsidTr="003C61CA">
        <w:trPr>
          <w:trHeight w:val="288"/>
        </w:trPr>
        <w:tc>
          <w:tcPr>
            <w:tcW w:w="1089" w:type="dxa"/>
            <w:shd w:val="clear" w:color="auto" w:fill="auto"/>
            <w:vAlign w:val="bottom"/>
          </w:tcPr>
          <w:p w14:paraId="10C12D03"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608</w:t>
            </w:r>
          </w:p>
        </w:tc>
        <w:tc>
          <w:tcPr>
            <w:tcW w:w="5812" w:type="dxa"/>
            <w:shd w:val="clear" w:color="auto" w:fill="auto"/>
            <w:noWrap/>
            <w:vAlign w:val="bottom"/>
          </w:tcPr>
          <w:p w14:paraId="5DE88E66" w14:textId="77777777" w:rsidR="003C61CA" w:rsidRPr="00693F32" w:rsidRDefault="003C61CA" w:rsidP="00E53846">
            <w:pPr>
              <w:spacing w:before="120" w:after="120" w:line="360" w:lineRule="auto"/>
              <w:rPr>
                <w:rFonts w:ascii="Arial" w:eastAsia="Times New Roman" w:hAnsi="Arial" w:cs="Arial"/>
                <w:lang w:eastAsia="en-GB"/>
              </w:rPr>
            </w:pPr>
            <w:r w:rsidRPr="00693F32">
              <w:rPr>
                <w:rFonts w:ascii="Arial" w:eastAsia="Times New Roman" w:hAnsi="Arial" w:cs="Arial"/>
                <w:lang w:eastAsia="en-GB"/>
              </w:rPr>
              <w:t xml:space="preserve">Premier Grounds &amp; Garden Maintenance - </w:t>
            </w:r>
            <w:proofErr w:type="spellStart"/>
            <w:r w:rsidRPr="00693F32">
              <w:rPr>
                <w:rFonts w:ascii="Arial" w:eastAsia="Times New Roman" w:hAnsi="Arial" w:cs="Arial"/>
                <w:lang w:eastAsia="en-GB"/>
              </w:rPr>
              <w:t>Lengsthman</w:t>
            </w:r>
            <w:proofErr w:type="spellEnd"/>
            <w:r w:rsidRPr="00693F32">
              <w:rPr>
                <w:rFonts w:ascii="Arial" w:eastAsia="Times New Roman" w:hAnsi="Arial" w:cs="Arial"/>
                <w:lang w:eastAsia="en-GB"/>
              </w:rPr>
              <w:t xml:space="preserve"> works</w:t>
            </w:r>
          </w:p>
        </w:tc>
        <w:tc>
          <w:tcPr>
            <w:tcW w:w="1418" w:type="dxa"/>
            <w:shd w:val="clear" w:color="auto" w:fill="auto"/>
            <w:noWrap/>
            <w:vAlign w:val="bottom"/>
            <w:hideMark/>
          </w:tcPr>
          <w:p w14:paraId="3DABD5BE"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270</w:t>
            </w:r>
          </w:p>
        </w:tc>
      </w:tr>
      <w:tr w:rsidR="0043145F" w:rsidRPr="00693F32" w14:paraId="438EEBFD" w14:textId="77777777" w:rsidTr="00C54974">
        <w:trPr>
          <w:trHeight w:val="288"/>
        </w:trPr>
        <w:tc>
          <w:tcPr>
            <w:tcW w:w="1089" w:type="dxa"/>
            <w:shd w:val="clear" w:color="auto" w:fill="auto"/>
            <w:vAlign w:val="bottom"/>
          </w:tcPr>
          <w:p w14:paraId="4CEA0994"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609</w:t>
            </w:r>
          </w:p>
        </w:tc>
        <w:tc>
          <w:tcPr>
            <w:tcW w:w="5812" w:type="dxa"/>
            <w:shd w:val="clear" w:color="auto" w:fill="auto"/>
            <w:noWrap/>
            <w:vAlign w:val="bottom"/>
            <w:hideMark/>
          </w:tcPr>
          <w:p w14:paraId="497E5E23" w14:textId="5B21C56A" w:rsidR="003C61CA" w:rsidRPr="00693F32" w:rsidRDefault="003C61CA" w:rsidP="00E53846">
            <w:pPr>
              <w:spacing w:before="120" w:after="120" w:line="360" w:lineRule="auto"/>
              <w:rPr>
                <w:rFonts w:ascii="Arial" w:eastAsia="Times New Roman" w:hAnsi="Arial" w:cs="Arial"/>
                <w:lang w:eastAsia="en-GB"/>
              </w:rPr>
            </w:pPr>
            <w:r w:rsidRPr="00693F32">
              <w:rPr>
                <w:rFonts w:ascii="Arial" w:eastAsia="Times New Roman" w:hAnsi="Arial" w:cs="Arial"/>
                <w:lang w:eastAsia="en-GB"/>
              </w:rPr>
              <w:t>Mr R Heathcock - Pay and Expenses</w:t>
            </w:r>
            <w:r w:rsidR="007E68D4" w:rsidRPr="00693F32">
              <w:rPr>
                <w:rFonts w:ascii="Arial" w:eastAsia="Times New Roman" w:hAnsi="Arial" w:cs="Arial"/>
                <w:lang w:eastAsia="en-GB"/>
              </w:rPr>
              <w:t xml:space="preserve"> Sept 21</w:t>
            </w:r>
          </w:p>
        </w:tc>
        <w:tc>
          <w:tcPr>
            <w:tcW w:w="1418" w:type="dxa"/>
            <w:shd w:val="clear" w:color="auto" w:fill="auto"/>
            <w:noWrap/>
            <w:vAlign w:val="bottom"/>
            <w:hideMark/>
          </w:tcPr>
          <w:p w14:paraId="0FEE49B9"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416.83</w:t>
            </w:r>
          </w:p>
        </w:tc>
      </w:tr>
      <w:tr w:rsidR="003C61CA" w:rsidRPr="00693F32" w14:paraId="48E51786" w14:textId="77777777" w:rsidTr="00C54974">
        <w:trPr>
          <w:trHeight w:val="288"/>
        </w:trPr>
        <w:tc>
          <w:tcPr>
            <w:tcW w:w="1089" w:type="dxa"/>
            <w:shd w:val="clear" w:color="auto" w:fill="auto"/>
            <w:vAlign w:val="bottom"/>
          </w:tcPr>
          <w:p w14:paraId="5D002213"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610</w:t>
            </w:r>
          </w:p>
        </w:tc>
        <w:tc>
          <w:tcPr>
            <w:tcW w:w="5812" w:type="dxa"/>
            <w:shd w:val="clear" w:color="auto" w:fill="auto"/>
            <w:noWrap/>
            <w:vAlign w:val="bottom"/>
            <w:hideMark/>
          </w:tcPr>
          <w:p w14:paraId="69281295" w14:textId="77777777" w:rsidR="003C61CA" w:rsidRPr="00693F32" w:rsidRDefault="003C61CA" w:rsidP="00E53846">
            <w:pPr>
              <w:spacing w:before="120" w:after="120" w:line="360" w:lineRule="auto"/>
              <w:rPr>
                <w:rFonts w:ascii="Arial" w:eastAsia="Times New Roman" w:hAnsi="Arial" w:cs="Arial"/>
                <w:lang w:eastAsia="en-GB"/>
              </w:rPr>
            </w:pPr>
            <w:r w:rsidRPr="00693F32">
              <w:rPr>
                <w:rFonts w:ascii="Arial" w:eastAsia="Times New Roman" w:hAnsi="Arial" w:cs="Arial"/>
                <w:lang w:eastAsia="en-GB"/>
              </w:rPr>
              <w:t>HMRC-PAYE Sept 21</w:t>
            </w:r>
          </w:p>
        </w:tc>
        <w:tc>
          <w:tcPr>
            <w:tcW w:w="1418" w:type="dxa"/>
            <w:shd w:val="clear" w:color="auto" w:fill="auto"/>
            <w:noWrap/>
            <w:vAlign w:val="bottom"/>
            <w:hideMark/>
          </w:tcPr>
          <w:p w14:paraId="415DDC9C"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79.20</w:t>
            </w:r>
          </w:p>
        </w:tc>
      </w:tr>
    </w:tbl>
    <w:p w14:paraId="17C45B21" w14:textId="77777777" w:rsidR="0055538B" w:rsidRPr="00693F32" w:rsidRDefault="0055538B" w:rsidP="00E53846">
      <w:pPr>
        <w:spacing w:before="120" w:after="120" w:line="360" w:lineRule="auto"/>
        <w:ind w:left="709" w:right="140"/>
        <w:rPr>
          <w:rFonts w:ascii="Arial" w:hAnsi="Arial" w:cs="Arial"/>
          <w:b/>
        </w:rPr>
      </w:pPr>
    </w:p>
    <w:p w14:paraId="62E8C698" w14:textId="77777777" w:rsidR="00485305" w:rsidRPr="00693F32" w:rsidRDefault="00485305" w:rsidP="00E53846">
      <w:pPr>
        <w:spacing w:before="120" w:after="120" w:line="360" w:lineRule="auto"/>
        <w:ind w:left="709" w:right="140"/>
        <w:rPr>
          <w:rFonts w:ascii="Arial" w:hAnsi="Arial" w:cs="Arial"/>
          <w:b/>
        </w:rPr>
      </w:pPr>
    </w:p>
    <w:p w14:paraId="1717AB9C" w14:textId="77777777" w:rsidR="005C51FC" w:rsidRPr="00693F32" w:rsidRDefault="005C51FC" w:rsidP="00E53846">
      <w:pPr>
        <w:spacing w:before="120" w:after="120" w:line="360" w:lineRule="auto"/>
        <w:ind w:right="140"/>
        <w:rPr>
          <w:rFonts w:ascii="Arial" w:hAnsi="Arial" w:cs="Arial"/>
        </w:rPr>
      </w:pPr>
      <w:r w:rsidRPr="00693F32">
        <w:rPr>
          <w:rFonts w:ascii="Arial" w:hAnsi="Arial" w:cs="Arial"/>
        </w:rPr>
        <w:tab/>
      </w:r>
    </w:p>
    <w:p w14:paraId="39706207" w14:textId="219E9F23" w:rsidR="00693F32" w:rsidRPr="00693F32" w:rsidRDefault="005C51FC" w:rsidP="00E53846">
      <w:pPr>
        <w:spacing w:before="120" w:after="120" w:line="360" w:lineRule="auto"/>
        <w:rPr>
          <w:rFonts w:ascii="Arial" w:eastAsia="Times New Roman" w:hAnsi="Arial" w:cs="Arial"/>
          <w:color w:val="000000"/>
          <w:lang w:eastAsia="en-GB"/>
        </w:rPr>
      </w:pPr>
      <w:r w:rsidRPr="00693F32">
        <w:rPr>
          <w:rFonts w:ascii="Arial" w:hAnsi="Arial" w:cs="Arial"/>
        </w:rPr>
        <w:tab/>
        <w:t xml:space="preserve">Account balance at </w:t>
      </w:r>
      <w:r w:rsidR="00693F32">
        <w:rPr>
          <w:rFonts w:ascii="Arial" w:hAnsi="Arial" w:cs="Arial"/>
        </w:rPr>
        <w:t>17th</w:t>
      </w:r>
      <w:r w:rsidR="002F41E8" w:rsidRPr="00693F32">
        <w:rPr>
          <w:rFonts w:ascii="Arial" w:hAnsi="Arial" w:cs="Arial"/>
        </w:rPr>
        <w:t xml:space="preserve"> October </w:t>
      </w:r>
      <w:r w:rsidR="007D3520" w:rsidRPr="00693F32">
        <w:rPr>
          <w:rFonts w:ascii="Arial" w:hAnsi="Arial" w:cs="Arial"/>
        </w:rPr>
        <w:t xml:space="preserve">2021 </w:t>
      </w:r>
      <w:r w:rsidR="00023525" w:rsidRPr="00693F32">
        <w:rPr>
          <w:rFonts w:ascii="Arial" w:hAnsi="Arial" w:cs="Arial"/>
        </w:rPr>
        <w:tab/>
      </w:r>
      <w:r w:rsidRPr="00693F32">
        <w:rPr>
          <w:rFonts w:ascii="Arial" w:hAnsi="Arial" w:cs="Arial"/>
        </w:rPr>
        <w:t xml:space="preserve"> £</w:t>
      </w:r>
      <w:r w:rsidR="00693F32" w:rsidRPr="00693F32">
        <w:rPr>
          <w:rFonts w:ascii="Calibri" w:hAnsi="Calibri" w:cs="Calibri"/>
          <w:color w:val="000000"/>
        </w:rPr>
        <w:t xml:space="preserve"> </w:t>
      </w:r>
      <w:r w:rsidR="00693F32" w:rsidRPr="00693F32">
        <w:rPr>
          <w:rFonts w:ascii="Arial" w:eastAsia="Times New Roman" w:hAnsi="Arial" w:cs="Arial"/>
          <w:color w:val="000000"/>
          <w:lang w:eastAsia="en-GB"/>
        </w:rPr>
        <w:t>21</w:t>
      </w:r>
      <w:r w:rsidR="00693F32">
        <w:rPr>
          <w:rFonts w:ascii="Arial" w:eastAsia="Times New Roman" w:hAnsi="Arial" w:cs="Arial"/>
          <w:color w:val="000000"/>
          <w:lang w:eastAsia="en-GB"/>
        </w:rPr>
        <w:t>,</w:t>
      </w:r>
      <w:r w:rsidR="00693F32" w:rsidRPr="00693F32">
        <w:rPr>
          <w:rFonts w:ascii="Arial" w:eastAsia="Times New Roman" w:hAnsi="Arial" w:cs="Arial"/>
          <w:color w:val="000000"/>
          <w:lang w:eastAsia="en-GB"/>
        </w:rPr>
        <w:t>708.19</w:t>
      </w:r>
    </w:p>
    <w:p w14:paraId="021F32DA" w14:textId="7D672B19" w:rsidR="005C51FC" w:rsidRPr="00693F32" w:rsidRDefault="007D3520" w:rsidP="00E53846">
      <w:pPr>
        <w:spacing w:before="120" w:after="120" w:line="360" w:lineRule="auto"/>
        <w:ind w:right="140"/>
        <w:rPr>
          <w:rFonts w:ascii="Arial" w:hAnsi="Arial" w:cs="Arial"/>
        </w:rPr>
      </w:pPr>
      <w:r w:rsidRPr="00693F32">
        <w:rPr>
          <w:rFonts w:ascii="Arial" w:hAnsi="Arial" w:cs="Arial"/>
        </w:rPr>
        <w:t xml:space="preserve">  </w:t>
      </w:r>
      <w:r w:rsidR="00023525" w:rsidRPr="00693F32">
        <w:rPr>
          <w:rFonts w:ascii="Arial" w:hAnsi="Arial" w:cs="Arial"/>
        </w:rPr>
        <w:tab/>
      </w:r>
      <w:r w:rsidRPr="00693F32">
        <w:rPr>
          <w:rFonts w:ascii="Arial" w:hAnsi="Arial" w:cs="Arial"/>
        </w:rPr>
        <w:t xml:space="preserve">CIL Balance </w:t>
      </w:r>
      <w:r w:rsidR="00023525" w:rsidRPr="00693F32">
        <w:rPr>
          <w:rFonts w:ascii="Arial" w:hAnsi="Arial" w:cs="Arial"/>
        </w:rPr>
        <w:tab/>
      </w:r>
      <w:r w:rsidR="00023525" w:rsidRPr="00693F32">
        <w:rPr>
          <w:rFonts w:ascii="Arial" w:hAnsi="Arial" w:cs="Arial"/>
        </w:rPr>
        <w:tab/>
      </w:r>
      <w:r w:rsidR="00023525" w:rsidRPr="00693F32">
        <w:rPr>
          <w:rFonts w:ascii="Arial" w:hAnsi="Arial" w:cs="Arial"/>
        </w:rPr>
        <w:tab/>
      </w:r>
      <w:r w:rsidR="00023525" w:rsidRPr="00693F32">
        <w:rPr>
          <w:rFonts w:ascii="Arial" w:hAnsi="Arial" w:cs="Arial"/>
        </w:rPr>
        <w:tab/>
      </w:r>
      <w:r w:rsidR="00023525" w:rsidRPr="00693F32">
        <w:rPr>
          <w:rFonts w:ascii="Arial" w:hAnsi="Arial" w:cs="Arial"/>
        </w:rPr>
        <w:tab/>
        <w:t xml:space="preserve"> </w:t>
      </w:r>
      <w:r w:rsidRPr="00693F32">
        <w:rPr>
          <w:rFonts w:ascii="Arial" w:hAnsi="Arial" w:cs="Arial"/>
        </w:rPr>
        <w:t>£</w:t>
      </w:r>
      <w:r w:rsidR="00490E56">
        <w:rPr>
          <w:rFonts w:ascii="Arial" w:hAnsi="Arial" w:cs="Arial"/>
        </w:rPr>
        <w:t>12,301*</w:t>
      </w:r>
    </w:p>
    <w:p w14:paraId="01EE8AFF" w14:textId="77777777" w:rsidR="00633993" w:rsidRPr="00693F32" w:rsidRDefault="00633993" w:rsidP="00E53846">
      <w:pPr>
        <w:spacing w:before="120" w:after="120" w:line="360" w:lineRule="auto"/>
        <w:ind w:right="140"/>
        <w:rPr>
          <w:rFonts w:ascii="Arial" w:hAnsi="Arial" w:cs="Arial"/>
          <w:b/>
          <w:bCs/>
        </w:rPr>
      </w:pPr>
    </w:p>
    <w:p w14:paraId="37571C26" w14:textId="7CA6A826" w:rsidR="005C51FC" w:rsidRPr="00693F32" w:rsidRDefault="00490E56" w:rsidP="00E53846">
      <w:pPr>
        <w:spacing w:before="120" w:after="120" w:line="360" w:lineRule="auto"/>
        <w:ind w:left="709" w:right="140"/>
        <w:rPr>
          <w:rFonts w:ascii="Arial" w:hAnsi="Arial" w:cs="Arial"/>
        </w:rPr>
      </w:pPr>
      <w:r>
        <w:rPr>
          <w:rFonts w:ascii="Arial" w:hAnsi="Arial" w:cs="Arial"/>
        </w:rPr>
        <w:tab/>
        <w:t>*Invoice for SIDS pole installation costs not yet received (estimate £3100)</w:t>
      </w:r>
      <w:r w:rsidR="00CA5BA5">
        <w:rPr>
          <w:rFonts w:ascii="Arial" w:hAnsi="Arial" w:cs="Arial"/>
        </w:rPr>
        <w:t xml:space="preserve"> Cllr Rothery confirmed that the Parish Council were still awaiting installation of a missing pole which may explain the non-submission of an invoice from HCC.</w:t>
      </w:r>
    </w:p>
    <w:p w14:paraId="23DFC188" w14:textId="15BFF8F4" w:rsidR="005C51FC" w:rsidRDefault="005C51FC" w:rsidP="00E53846">
      <w:pPr>
        <w:pStyle w:val="ListParagraph"/>
        <w:spacing w:before="120" w:after="120" w:line="360" w:lineRule="auto"/>
        <w:rPr>
          <w:rFonts w:ascii="Arial" w:hAnsi="Arial" w:cs="Arial"/>
        </w:rPr>
      </w:pPr>
    </w:p>
    <w:p w14:paraId="00BE70CD" w14:textId="24FA18E1" w:rsidR="00490E56" w:rsidRDefault="00490E56" w:rsidP="00E53846">
      <w:pPr>
        <w:pStyle w:val="ListParagraph"/>
        <w:spacing w:before="120" w:after="120" w:line="360" w:lineRule="auto"/>
        <w:rPr>
          <w:rFonts w:ascii="Arial" w:hAnsi="Arial" w:cs="Arial"/>
        </w:rPr>
      </w:pPr>
    </w:p>
    <w:p w14:paraId="682DAA4C" w14:textId="48A0A80F" w:rsidR="00CA5BA5" w:rsidRDefault="008D09FB" w:rsidP="00E53846">
      <w:pPr>
        <w:pStyle w:val="ListParagraph"/>
        <w:spacing w:before="120" w:after="120" w:line="360" w:lineRule="auto"/>
        <w:ind w:left="1134" w:hanging="850"/>
        <w:rPr>
          <w:rFonts w:ascii="Arial" w:hAnsi="Arial" w:cs="Arial"/>
        </w:rPr>
      </w:pPr>
      <w:r>
        <w:rPr>
          <w:rFonts w:ascii="Arial" w:hAnsi="Arial" w:cs="Arial"/>
        </w:rPr>
        <w:t>7.2</w:t>
      </w:r>
      <w:r>
        <w:rPr>
          <w:rFonts w:ascii="Arial" w:hAnsi="Arial" w:cs="Arial"/>
        </w:rPr>
        <w:tab/>
        <w:t xml:space="preserve">Proposed budget 2022/23 – </w:t>
      </w:r>
      <w:r w:rsidR="00CA5BA5">
        <w:rPr>
          <w:rFonts w:ascii="Arial" w:hAnsi="Arial" w:cs="Arial"/>
        </w:rPr>
        <w:t>it was agreed to defer</w:t>
      </w:r>
      <w:r w:rsidR="00717972">
        <w:rPr>
          <w:rFonts w:ascii="Arial" w:hAnsi="Arial" w:cs="Arial"/>
        </w:rPr>
        <w:t xml:space="preserve"> this item and consider it as part of </w:t>
      </w:r>
      <w:r w:rsidR="00CA5BA5">
        <w:rPr>
          <w:rFonts w:ascii="Arial" w:hAnsi="Arial" w:cs="Arial"/>
        </w:rPr>
        <w:t>consideration of item 13 Traffic Calming as this included expenditure proposals for village gateways.</w:t>
      </w:r>
      <w:r w:rsidR="00E53846">
        <w:rPr>
          <w:rFonts w:ascii="Arial" w:hAnsi="Arial" w:cs="Arial"/>
        </w:rPr>
        <w:t xml:space="preserve">  </w:t>
      </w:r>
    </w:p>
    <w:p w14:paraId="704FA6E0" w14:textId="77777777" w:rsidR="00E53846" w:rsidRDefault="00E53846" w:rsidP="00E53846">
      <w:pPr>
        <w:pStyle w:val="ListParagraph"/>
        <w:spacing w:before="120" w:after="120" w:line="360" w:lineRule="auto"/>
        <w:ind w:left="1494"/>
        <w:rPr>
          <w:rFonts w:ascii="Arial" w:hAnsi="Arial" w:cs="Arial"/>
        </w:rPr>
      </w:pPr>
    </w:p>
    <w:p w14:paraId="197DF8BD" w14:textId="77777777" w:rsidR="00490E56" w:rsidRPr="00693F32" w:rsidRDefault="00490E56" w:rsidP="00E53846">
      <w:pPr>
        <w:pStyle w:val="ListParagraph"/>
        <w:spacing w:before="120" w:after="120" w:line="360" w:lineRule="auto"/>
        <w:rPr>
          <w:rFonts w:ascii="Arial" w:hAnsi="Arial" w:cs="Arial"/>
        </w:rPr>
      </w:pPr>
    </w:p>
    <w:p w14:paraId="5A104789" w14:textId="77777777" w:rsidR="006B03C3" w:rsidRPr="00693F32" w:rsidRDefault="005C51FC" w:rsidP="00E53846">
      <w:pPr>
        <w:pStyle w:val="ListParagraph"/>
        <w:numPr>
          <w:ilvl w:val="0"/>
          <w:numId w:val="10"/>
        </w:numPr>
        <w:spacing w:before="120" w:after="120" w:line="360" w:lineRule="auto"/>
        <w:rPr>
          <w:rFonts w:ascii="Arial" w:hAnsi="Arial" w:cs="Arial"/>
        </w:rPr>
      </w:pPr>
      <w:r w:rsidRPr="00693F32">
        <w:rPr>
          <w:rFonts w:ascii="Arial" w:hAnsi="Arial" w:cs="Arial"/>
        </w:rPr>
        <w:t>Planning</w:t>
      </w:r>
    </w:p>
    <w:p w14:paraId="3D953766" w14:textId="77777777" w:rsidR="006B03C3" w:rsidRPr="00693F32" w:rsidRDefault="006B03C3" w:rsidP="00E53846">
      <w:pPr>
        <w:pStyle w:val="ListParagraph"/>
        <w:spacing w:before="120" w:after="120" w:line="360" w:lineRule="auto"/>
        <w:rPr>
          <w:rFonts w:ascii="Arial" w:hAnsi="Arial" w:cs="Arial"/>
        </w:rPr>
      </w:pPr>
    </w:p>
    <w:p w14:paraId="207B1BB9" w14:textId="77777777" w:rsidR="003E5669" w:rsidRPr="00693F32" w:rsidRDefault="003E5669" w:rsidP="00E53846">
      <w:pPr>
        <w:pStyle w:val="ListParagraph"/>
        <w:numPr>
          <w:ilvl w:val="1"/>
          <w:numId w:val="10"/>
        </w:numPr>
        <w:spacing w:before="120" w:after="120" w:line="360" w:lineRule="auto"/>
        <w:ind w:hanging="714"/>
        <w:rPr>
          <w:rFonts w:ascii="Arial" w:hAnsi="Arial" w:cs="Arial"/>
        </w:rPr>
      </w:pPr>
      <w:r w:rsidRPr="00693F32">
        <w:rPr>
          <w:rFonts w:ascii="Arial" w:hAnsi="Arial" w:cs="Arial"/>
        </w:rPr>
        <w:t xml:space="preserve">Decisions </w:t>
      </w:r>
      <w:r w:rsidR="00813BAC" w:rsidRPr="00693F32">
        <w:rPr>
          <w:rFonts w:ascii="Arial" w:hAnsi="Arial" w:cs="Arial"/>
        </w:rPr>
        <w:t>Received</w:t>
      </w:r>
    </w:p>
    <w:p w14:paraId="2DE34F9D" w14:textId="77777777" w:rsidR="003E5669" w:rsidRPr="00693F32" w:rsidRDefault="003E5669" w:rsidP="00E53846">
      <w:pPr>
        <w:spacing w:before="120" w:after="120" w:line="360" w:lineRule="auto"/>
        <w:rPr>
          <w:rFonts w:ascii="Arial" w:hAnsi="Arial" w:cs="Arial"/>
        </w:rPr>
      </w:pPr>
    </w:p>
    <w:p w14:paraId="047217D9" w14:textId="77777777" w:rsidR="002D3EEB" w:rsidRPr="00693F32" w:rsidRDefault="002D3EEB" w:rsidP="00717972">
      <w:pPr>
        <w:spacing w:before="120" w:after="120" w:line="240" w:lineRule="auto"/>
        <w:ind w:left="709" w:right="140"/>
        <w:rPr>
          <w:rFonts w:ascii="Arial" w:hAnsi="Arial" w:cs="Arial"/>
        </w:rPr>
      </w:pPr>
      <w:r w:rsidRPr="00693F32">
        <w:rPr>
          <w:rFonts w:ascii="Arial" w:hAnsi="Arial" w:cs="Arial"/>
        </w:rPr>
        <w:t>SDNP/21/00059/LIS.  Hinton Marsh Lodge, Cheriton.  General repair and refurbishment … internal and … external.</w:t>
      </w:r>
    </w:p>
    <w:p w14:paraId="14C673F5" w14:textId="77777777" w:rsidR="002D3EEB" w:rsidRPr="00693F32" w:rsidRDefault="002D3EEB" w:rsidP="00717972">
      <w:pPr>
        <w:spacing w:before="120" w:after="120" w:line="240" w:lineRule="auto"/>
        <w:ind w:left="709" w:right="140"/>
        <w:rPr>
          <w:rFonts w:ascii="Arial" w:hAnsi="Arial" w:cs="Arial"/>
        </w:rPr>
      </w:pPr>
      <w:r w:rsidRPr="00693F32">
        <w:rPr>
          <w:rFonts w:ascii="Arial" w:hAnsi="Arial" w:cs="Arial"/>
        </w:rPr>
        <w:t>PC – 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 Approved</w:t>
      </w:r>
    </w:p>
    <w:p w14:paraId="1C5B39B9" w14:textId="77777777" w:rsidR="002D3EEB" w:rsidRPr="00693F32" w:rsidRDefault="002D3EEB" w:rsidP="00717972">
      <w:pPr>
        <w:spacing w:before="120" w:after="120" w:line="240" w:lineRule="auto"/>
        <w:ind w:left="709" w:right="140"/>
        <w:rPr>
          <w:rFonts w:ascii="Arial" w:hAnsi="Arial" w:cs="Arial"/>
        </w:rPr>
      </w:pPr>
    </w:p>
    <w:p w14:paraId="72C23F20" w14:textId="77777777" w:rsidR="002D3EEB" w:rsidRPr="00693F32" w:rsidRDefault="002D3EEB" w:rsidP="00717972">
      <w:pPr>
        <w:spacing w:before="120" w:after="120" w:line="240" w:lineRule="auto"/>
        <w:ind w:left="709" w:right="140" w:hanging="720"/>
        <w:rPr>
          <w:rFonts w:ascii="Arial" w:hAnsi="Arial" w:cs="Arial"/>
        </w:rPr>
      </w:pPr>
      <w:r w:rsidRPr="00693F32">
        <w:rPr>
          <w:rFonts w:ascii="Arial" w:hAnsi="Arial" w:cs="Arial"/>
        </w:rPr>
        <w:tab/>
        <w:t>SDNP/21/01904/HOUS. The Old Cottage, Bramdean.  Single storey rear extension.  Conversion of existing garage and enlarge existing porch to front elevation.</w:t>
      </w:r>
    </w:p>
    <w:p w14:paraId="19C8C162" w14:textId="7C7061E8" w:rsidR="002D3EEB" w:rsidRPr="00693F32" w:rsidRDefault="002D3EEB" w:rsidP="00717972">
      <w:pPr>
        <w:spacing w:before="120" w:after="120" w:line="240" w:lineRule="auto"/>
        <w:ind w:left="709" w:right="140" w:hanging="720"/>
        <w:rPr>
          <w:rFonts w:ascii="Arial" w:hAnsi="Arial" w:cs="Arial"/>
        </w:rPr>
      </w:pPr>
      <w:r w:rsidRPr="00693F32">
        <w:rPr>
          <w:rFonts w:ascii="Arial" w:hAnsi="Arial" w:cs="Arial"/>
        </w:rPr>
        <w:tab/>
      </w:r>
      <w:r w:rsidRPr="00693F32">
        <w:rPr>
          <w:rFonts w:ascii="Arial" w:hAnsi="Arial" w:cs="Arial"/>
        </w:rPr>
        <w:tab/>
        <w:t>PC – 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 Approved</w:t>
      </w:r>
    </w:p>
    <w:p w14:paraId="45AF9B93" w14:textId="77777777" w:rsidR="002D3EEB" w:rsidRPr="00693F32" w:rsidRDefault="002D3EEB" w:rsidP="00717972">
      <w:pPr>
        <w:spacing w:before="120" w:after="120" w:line="240" w:lineRule="auto"/>
        <w:ind w:left="709" w:right="140" w:hanging="720"/>
        <w:rPr>
          <w:rFonts w:ascii="Arial" w:hAnsi="Arial" w:cs="Arial"/>
        </w:rPr>
      </w:pPr>
    </w:p>
    <w:p w14:paraId="7CF04179" w14:textId="77777777" w:rsidR="002D3EEB" w:rsidRPr="00693F32" w:rsidRDefault="002D3EEB" w:rsidP="00717972">
      <w:pPr>
        <w:spacing w:before="120" w:after="120" w:line="240" w:lineRule="auto"/>
        <w:ind w:left="709" w:right="140" w:hanging="720"/>
        <w:rPr>
          <w:rFonts w:ascii="Arial" w:hAnsi="Arial" w:cs="Arial"/>
        </w:rPr>
      </w:pPr>
      <w:r w:rsidRPr="00693F32">
        <w:rPr>
          <w:rFonts w:ascii="Arial" w:hAnsi="Arial" w:cs="Arial"/>
        </w:rPr>
        <w:tab/>
        <w:t>Abstentions from decision-making process: Cllr McCrystal, pecuniary interest.</w:t>
      </w:r>
    </w:p>
    <w:p w14:paraId="280CAE74" w14:textId="77777777" w:rsidR="002D3EEB" w:rsidRPr="00693F32" w:rsidRDefault="002D3EEB" w:rsidP="00717972">
      <w:pPr>
        <w:spacing w:before="120" w:after="120" w:line="240" w:lineRule="auto"/>
        <w:ind w:left="709" w:right="140" w:hanging="720"/>
        <w:rPr>
          <w:rFonts w:ascii="Arial" w:hAnsi="Arial" w:cs="Arial"/>
        </w:rPr>
      </w:pPr>
      <w:r w:rsidRPr="00693F32">
        <w:rPr>
          <w:rFonts w:ascii="Arial" w:hAnsi="Arial" w:cs="Arial"/>
        </w:rPr>
        <w:tab/>
      </w:r>
    </w:p>
    <w:p w14:paraId="098D5669" w14:textId="77777777" w:rsidR="002D3EEB" w:rsidRPr="00693F32" w:rsidRDefault="002D3EEB" w:rsidP="00717972">
      <w:pPr>
        <w:spacing w:before="120" w:after="120" w:line="240" w:lineRule="auto"/>
        <w:ind w:left="709" w:right="140" w:hanging="720"/>
        <w:rPr>
          <w:rFonts w:ascii="Arial" w:hAnsi="Arial" w:cs="Arial"/>
        </w:rPr>
      </w:pPr>
      <w:r w:rsidRPr="00693F32">
        <w:rPr>
          <w:rFonts w:ascii="Arial" w:hAnsi="Arial" w:cs="Arial"/>
        </w:rPr>
        <w:tab/>
        <w:t>SDNP/21/02060/LIS.  The Old Cottage, Bramdean.  Single storey rear extension.  Conversion of existing garage and enlarge existing porch to front elevation.</w:t>
      </w:r>
    </w:p>
    <w:p w14:paraId="2F16222F" w14:textId="7E68F438" w:rsidR="002D3EEB" w:rsidRPr="00693F32" w:rsidRDefault="002D3EEB" w:rsidP="00717972">
      <w:pPr>
        <w:spacing w:before="120" w:after="120" w:line="240" w:lineRule="auto"/>
        <w:ind w:left="709" w:right="140" w:hanging="720"/>
        <w:rPr>
          <w:rFonts w:ascii="Arial" w:hAnsi="Arial" w:cs="Arial"/>
        </w:rPr>
      </w:pPr>
      <w:r w:rsidRPr="00693F32">
        <w:rPr>
          <w:rFonts w:ascii="Arial" w:hAnsi="Arial" w:cs="Arial"/>
        </w:rPr>
        <w:tab/>
      </w:r>
      <w:r w:rsidRPr="00693F32">
        <w:rPr>
          <w:rFonts w:ascii="Arial" w:hAnsi="Arial" w:cs="Arial"/>
        </w:rPr>
        <w:tab/>
        <w:t>PC – 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 Approved</w:t>
      </w:r>
    </w:p>
    <w:p w14:paraId="7F2A42E2" w14:textId="77777777" w:rsidR="002D3EEB" w:rsidRPr="00693F32" w:rsidRDefault="002D3EEB" w:rsidP="00717972">
      <w:pPr>
        <w:spacing w:before="120" w:after="120" w:line="240" w:lineRule="auto"/>
        <w:ind w:left="709" w:right="140"/>
        <w:rPr>
          <w:rFonts w:ascii="Arial" w:hAnsi="Arial" w:cs="Arial"/>
        </w:rPr>
      </w:pPr>
    </w:p>
    <w:p w14:paraId="1354C1D4" w14:textId="2CC1E862" w:rsidR="002D3EEB" w:rsidRDefault="002D3EEB" w:rsidP="00717972">
      <w:pPr>
        <w:spacing w:before="120" w:after="120" w:line="240" w:lineRule="auto"/>
        <w:rPr>
          <w:rFonts w:ascii="Arial" w:hAnsi="Arial" w:cs="Arial"/>
        </w:rPr>
      </w:pPr>
    </w:p>
    <w:p w14:paraId="25FCB100" w14:textId="6A1F05B8" w:rsidR="00C41314" w:rsidRDefault="00C41314" w:rsidP="00717972">
      <w:pPr>
        <w:spacing w:before="120" w:after="120" w:line="240" w:lineRule="auto"/>
        <w:rPr>
          <w:rFonts w:ascii="Arial" w:hAnsi="Arial" w:cs="Arial"/>
        </w:rPr>
      </w:pPr>
    </w:p>
    <w:p w14:paraId="432B50F1" w14:textId="77777777" w:rsidR="00C41314" w:rsidRPr="00693F32" w:rsidRDefault="00C41314" w:rsidP="00717972">
      <w:pPr>
        <w:spacing w:before="120" w:after="120" w:line="240" w:lineRule="auto"/>
        <w:rPr>
          <w:rFonts w:ascii="Arial" w:hAnsi="Arial" w:cs="Arial"/>
        </w:rPr>
      </w:pPr>
    </w:p>
    <w:p w14:paraId="359CA0E2" w14:textId="77777777" w:rsidR="002D3EEB" w:rsidRPr="00693F32" w:rsidRDefault="003E5669" w:rsidP="00717972">
      <w:pPr>
        <w:pStyle w:val="PlainText"/>
        <w:tabs>
          <w:tab w:val="left" w:pos="709"/>
        </w:tabs>
        <w:spacing w:before="120" w:after="120"/>
        <w:ind w:left="1560" w:hanging="1560"/>
        <w:jc w:val="both"/>
        <w:rPr>
          <w:b/>
          <w:sz w:val="22"/>
          <w:szCs w:val="22"/>
        </w:rPr>
      </w:pPr>
      <w:r w:rsidRPr="00693F32">
        <w:rPr>
          <w:sz w:val="22"/>
          <w:szCs w:val="22"/>
        </w:rPr>
        <w:lastRenderedPageBreak/>
        <w:tab/>
      </w:r>
      <w:r w:rsidR="002D3EEB" w:rsidRPr="00693F32">
        <w:rPr>
          <w:sz w:val="22"/>
          <w:szCs w:val="22"/>
        </w:rPr>
        <w:t>SDNP/21/03812/HOUS</w:t>
      </w:r>
      <w:r w:rsidR="002D3EEB" w:rsidRPr="00693F32">
        <w:rPr>
          <w:b/>
          <w:sz w:val="22"/>
          <w:szCs w:val="22"/>
        </w:rPr>
        <w:t xml:space="preserve"> </w:t>
      </w:r>
      <w:r w:rsidR="002D3EEB" w:rsidRPr="00693F32">
        <w:rPr>
          <w:sz w:val="22"/>
          <w:szCs w:val="22"/>
        </w:rPr>
        <w:t xml:space="preserve">The </w:t>
      </w:r>
      <w:proofErr w:type="spellStart"/>
      <w:r w:rsidR="002D3EEB" w:rsidRPr="00693F32">
        <w:rPr>
          <w:sz w:val="22"/>
          <w:szCs w:val="22"/>
        </w:rPr>
        <w:t>Gomms</w:t>
      </w:r>
      <w:proofErr w:type="spellEnd"/>
      <w:r w:rsidR="002D3EEB" w:rsidRPr="00693F32">
        <w:rPr>
          <w:sz w:val="22"/>
          <w:szCs w:val="22"/>
        </w:rPr>
        <w:t>, Petersfield Road, Bramdean, SO24 0LW</w:t>
      </w:r>
    </w:p>
    <w:p w14:paraId="00F4D230" w14:textId="24937C2E" w:rsidR="002D3EEB" w:rsidRPr="00693F32" w:rsidRDefault="002D3EEB" w:rsidP="00C41314">
      <w:pPr>
        <w:pStyle w:val="PlainText"/>
        <w:tabs>
          <w:tab w:val="left" w:pos="709"/>
          <w:tab w:val="left" w:pos="2093"/>
        </w:tabs>
        <w:spacing w:before="120" w:after="120"/>
        <w:ind w:left="709" w:hanging="709"/>
        <w:rPr>
          <w:sz w:val="22"/>
          <w:szCs w:val="22"/>
        </w:rPr>
      </w:pPr>
      <w:r w:rsidRPr="00693F32">
        <w:rPr>
          <w:b/>
          <w:sz w:val="22"/>
          <w:szCs w:val="22"/>
        </w:rPr>
        <w:tab/>
      </w:r>
      <w:r w:rsidRPr="00693F32">
        <w:rPr>
          <w:sz w:val="22"/>
          <w:szCs w:val="22"/>
        </w:rPr>
        <w:t>Removal of an outbuilding and erection of a single storey extension comprising a lobby,</w:t>
      </w:r>
      <w:r w:rsidR="00C41314">
        <w:rPr>
          <w:sz w:val="22"/>
          <w:szCs w:val="22"/>
        </w:rPr>
        <w:t xml:space="preserve"> </w:t>
      </w:r>
      <w:r w:rsidRPr="00693F32">
        <w:rPr>
          <w:sz w:val="22"/>
          <w:szCs w:val="22"/>
        </w:rPr>
        <w:t>kitchen extension and a utility room.</w:t>
      </w:r>
    </w:p>
    <w:p w14:paraId="138FECA8" w14:textId="77777777" w:rsidR="002D3EEB" w:rsidRPr="00693F32" w:rsidRDefault="002D3EEB" w:rsidP="00717972">
      <w:pPr>
        <w:spacing w:before="120" w:after="120" w:line="240" w:lineRule="auto"/>
        <w:ind w:left="709" w:right="140" w:hanging="720"/>
        <w:rPr>
          <w:rFonts w:ascii="Arial" w:hAnsi="Arial" w:cs="Arial"/>
        </w:rPr>
      </w:pPr>
      <w:r w:rsidRPr="00693F32">
        <w:rPr>
          <w:rFonts w:ascii="Arial" w:hAnsi="Arial" w:cs="Arial"/>
        </w:rPr>
        <w:tab/>
        <w:t>PC – 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 Approved</w:t>
      </w:r>
    </w:p>
    <w:p w14:paraId="1376A7E6" w14:textId="77777777" w:rsidR="002D3EEB" w:rsidRPr="00693F32" w:rsidRDefault="002D3EEB" w:rsidP="00717972">
      <w:pPr>
        <w:pStyle w:val="PlainText"/>
        <w:tabs>
          <w:tab w:val="left" w:pos="709"/>
          <w:tab w:val="left" w:pos="2127"/>
        </w:tabs>
        <w:spacing w:before="120" w:after="120"/>
        <w:ind w:left="709"/>
        <w:jc w:val="both"/>
        <w:rPr>
          <w:sz w:val="22"/>
          <w:szCs w:val="22"/>
        </w:rPr>
      </w:pPr>
    </w:p>
    <w:p w14:paraId="4A13E53E" w14:textId="77777777" w:rsidR="002D3EEB" w:rsidRPr="00693F32" w:rsidRDefault="002D3EEB" w:rsidP="00717972">
      <w:pPr>
        <w:autoSpaceDE w:val="0"/>
        <w:autoSpaceDN w:val="0"/>
        <w:adjustRightInd w:val="0"/>
        <w:spacing w:before="120" w:after="120" w:line="240" w:lineRule="auto"/>
        <w:ind w:left="709"/>
        <w:rPr>
          <w:rFonts w:ascii="Arial" w:hAnsi="Arial" w:cs="Arial"/>
        </w:rPr>
      </w:pPr>
      <w:bookmarkStart w:id="0" w:name="_Hlk76984211"/>
      <w:r w:rsidRPr="00693F32">
        <w:rPr>
          <w:rFonts w:ascii="Arial" w:hAnsi="Arial" w:cs="Arial"/>
        </w:rPr>
        <w:tab/>
        <w:t xml:space="preserve">SDNP/21/02400/FUL Restharrow House Woodlands Bramdean SO24 0JJ.  </w:t>
      </w:r>
      <w:r w:rsidRPr="00693F32">
        <w:rPr>
          <w:rFonts w:ascii="Arial" w:hAnsi="Arial" w:cs="Arial"/>
          <w:b/>
          <w:bCs/>
        </w:rPr>
        <w:t xml:space="preserve"> </w:t>
      </w:r>
      <w:r w:rsidRPr="00693F32">
        <w:rPr>
          <w:rFonts w:ascii="Arial" w:hAnsi="Arial" w:cs="Arial"/>
        </w:rPr>
        <w:t>Erection of Large Shed/ Outbuilding</w:t>
      </w:r>
    </w:p>
    <w:bookmarkEnd w:id="0"/>
    <w:p w14:paraId="784E4852" w14:textId="77777777" w:rsidR="002D3EEB" w:rsidRPr="00693F32" w:rsidRDefault="002D3EEB" w:rsidP="00717972">
      <w:pPr>
        <w:spacing w:before="120" w:after="120" w:line="240" w:lineRule="auto"/>
        <w:ind w:left="1429" w:right="140" w:hanging="720"/>
        <w:rPr>
          <w:rFonts w:ascii="Arial" w:hAnsi="Arial" w:cs="Arial"/>
        </w:rPr>
      </w:pPr>
      <w:r w:rsidRPr="00693F32">
        <w:rPr>
          <w:rFonts w:ascii="Arial" w:hAnsi="Arial" w:cs="Arial"/>
        </w:rPr>
        <w:t>PC – 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 Approved</w:t>
      </w:r>
    </w:p>
    <w:p w14:paraId="2DE242EB" w14:textId="77777777" w:rsidR="003E5669" w:rsidRPr="00693F32" w:rsidRDefault="003E5669" w:rsidP="00717972">
      <w:pPr>
        <w:spacing w:before="120" w:after="120" w:line="240" w:lineRule="auto"/>
        <w:ind w:left="709" w:right="140"/>
        <w:rPr>
          <w:rFonts w:ascii="Arial" w:hAnsi="Arial" w:cs="Arial"/>
        </w:rPr>
      </w:pPr>
    </w:p>
    <w:p w14:paraId="5C2E0B35" w14:textId="77777777" w:rsidR="002D3EEB" w:rsidRPr="00693F32" w:rsidRDefault="002D3EEB" w:rsidP="00717972">
      <w:pPr>
        <w:autoSpaceDE w:val="0"/>
        <w:autoSpaceDN w:val="0"/>
        <w:adjustRightInd w:val="0"/>
        <w:spacing w:before="120" w:after="120" w:line="240" w:lineRule="auto"/>
        <w:ind w:left="709"/>
        <w:rPr>
          <w:rFonts w:ascii="Arial" w:hAnsi="Arial" w:cs="Arial"/>
        </w:rPr>
      </w:pPr>
      <w:r w:rsidRPr="00693F32">
        <w:rPr>
          <w:rFonts w:ascii="Arial" w:hAnsi="Arial" w:cs="Arial"/>
        </w:rPr>
        <w:t>SDNP/21/03405/LIS and FUL   Hinton Marsh Lodge Petersfield Road Cheriton SO24 0NH.  Convert 1st floor bedroom into a bathroom. Further details within heritage statement.</w:t>
      </w:r>
    </w:p>
    <w:p w14:paraId="1F8C3846" w14:textId="77777777" w:rsidR="002D3EEB" w:rsidRPr="00693F32" w:rsidRDefault="002D3EEB" w:rsidP="00717972">
      <w:pPr>
        <w:spacing w:before="120" w:after="120" w:line="240" w:lineRule="auto"/>
        <w:ind w:left="709" w:right="140" w:hanging="720"/>
        <w:rPr>
          <w:rFonts w:ascii="Arial" w:hAnsi="Arial" w:cs="Arial"/>
        </w:rPr>
      </w:pPr>
      <w:r w:rsidRPr="00693F32">
        <w:rPr>
          <w:rFonts w:ascii="Arial" w:hAnsi="Arial" w:cs="Arial"/>
        </w:rPr>
        <w:tab/>
        <w:t>PC – 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 Approved</w:t>
      </w:r>
    </w:p>
    <w:p w14:paraId="6157A3BA" w14:textId="77777777" w:rsidR="002D3EEB" w:rsidRPr="00693F32" w:rsidRDefault="002D3EEB" w:rsidP="00717972">
      <w:pPr>
        <w:spacing w:before="120" w:after="120" w:line="240" w:lineRule="auto"/>
        <w:ind w:left="709" w:right="140"/>
        <w:rPr>
          <w:rFonts w:ascii="Arial" w:hAnsi="Arial" w:cs="Arial"/>
        </w:rPr>
      </w:pPr>
    </w:p>
    <w:p w14:paraId="56B7A16E" w14:textId="77777777" w:rsidR="00656CB6" w:rsidRPr="00693F32" w:rsidRDefault="00656CB6" w:rsidP="00717972">
      <w:pPr>
        <w:spacing w:before="120" w:after="120" w:line="240" w:lineRule="auto"/>
        <w:ind w:left="709" w:right="140"/>
        <w:rPr>
          <w:rFonts w:ascii="Arial" w:hAnsi="Arial" w:cs="Arial"/>
        </w:rPr>
      </w:pPr>
      <w:r w:rsidRPr="00693F32">
        <w:rPr>
          <w:rFonts w:ascii="Arial" w:hAnsi="Arial" w:cs="Arial"/>
        </w:rPr>
        <w:t>SDNP/20/04807/HOUS.  The Ivy House, Bramdean.  Refurbishment of existing annexe, including reroofing and new windows.</w:t>
      </w:r>
    </w:p>
    <w:p w14:paraId="18E2F879" w14:textId="77777777" w:rsidR="00656CB6" w:rsidRPr="00693F32" w:rsidRDefault="00656CB6" w:rsidP="00717972">
      <w:pPr>
        <w:spacing w:before="120" w:after="120" w:line="240" w:lineRule="auto"/>
        <w:ind w:left="709" w:right="140"/>
        <w:rPr>
          <w:rFonts w:ascii="Arial" w:hAnsi="Arial" w:cs="Arial"/>
        </w:rPr>
      </w:pPr>
      <w:r w:rsidRPr="00693F32">
        <w:rPr>
          <w:rFonts w:ascii="Arial" w:hAnsi="Arial" w:cs="Arial"/>
        </w:rPr>
        <w:t>PC – 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 Approved</w:t>
      </w:r>
    </w:p>
    <w:p w14:paraId="5662ED6F" w14:textId="77777777" w:rsidR="00656CB6" w:rsidRPr="00693F32" w:rsidRDefault="00656CB6" w:rsidP="00717972">
      <w:pPr>
        <w:spacing w:before="120" w:after="120" w:line="240" w:lineRule="auto"/>
        <w:ind w:left="709" w:right="140"/>
        <w:rPr>
          <w:rFonts w:ascii="Arial" w:hAnsi="Arial" w:cs="Arial"/>
        </w:rPr>
      </w:pPr>
    </w:p>
    <w:p w14:paraId="2C3B8CFF" w14:textId="77777777" w:rsidR="00656CB6" w:rsidRPr="00693F32" w:rsidRDefault="00656CB6" w:rsidP="00717972">
      <w:pPr>
        <w:spacing w:before="120" w:after="120" w:line="240" w:lineRule="auto"/>
        <w:ind w:left="709" w:right="140"/>
        <w:rPr>
          <w:rFonts w:ascii="Arial" w:hAnsi="Arial" w:cs="Arial"/>
        </w:rPr>
      </w:pPr>
      <w:r w:rsidRPr="00693F32">
        <w:rPr>
          <w:rFonts w:ascii="Arial" w:hAnsi="Arial" w:cs="Arial"/>
        </w:rPr>
        <w:t xml:space="preserve">SDNP/20/05097/HOUS.  </w:t>
      </w:r>
      <w:proofErr w:type="spellStart"/>
      <w:r w:rsidRPr="00693F32">
        <w:rPr>
          <w:rFonts w:ascii="Arial" w:hAnsi="Arial" w:cs="Arial"/>
        </w:rPr>
        <w:t>Alandale</w:t>
      </w:r>
      <w:proofErr w:type="spellEnd"/>
      <w:r w:rsidRPr="00693F32">
        <w:rPr>
          <w:rFonts w:ascii="Arial" w:hAnsi="Arial" w:cs="Arial"/>
        </w:rPr>
        <w:t>, Bramdean.  First floor development, extension and alteration to dwelling.</w:t>
      </w:r>
    </w:p>
    <w:p w14:paraId="361796C5" w14:textId="77777777" w:rsidR="00656CB6" w:rsidRPr="00693F32" w:rsidRDefault="00656CB6" w:rsidP="00717972">
      <w:pPr>
        <w:spacing w:before="120" w:after="120" w:line="240" w:lineRule="auto"/>
        <w:ind w:left="709" w:right="140"/>
        <w:rPr>
          <w:rFonts w:ascii="Arial" w:hAnsi="Arial" w:cs="Arial"/>
        </w:rPr>
      </w:pPr>
      <w:r w:rsidRPr="00693F32">
        <w:rPr>
          <w:rFonts w:ascii="Arial" w:hAnsi="Arial" w:cs="Arial"/>
        </w:rPr>
        <w:t>PC – 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 Approved</w:t>
      </w:r>
    </w:p>
    <w:p w14:paraId="41FFCF52" w14:textId="77777777" w:rsidR="00656CB6" w:rsidRPr="00693F32" w:rsidRDefault="00656CB6" w:rsidP="00717972">
      <w:pPr>
        <w:spacing w:before="120" w:after="120" w:line="240" w:lineRule="auto"/>
        <w:ind w:left="709" w:right="140"/>
        <w:rPr>
          <w:rFonts w:ascii="Arial" w:hAnsi="Arial" w:cs="Arial"/>
        </w:rPr>
      </w:pPr>
    </w:p>
    <w:p w14:paraId="4B116816" w14:textId="77777777" w:rsidR="00656CB6" w:rsidRPr="00693F32" w:rsidRDefault="00656CB6" w:rsidP="00717972">
      <w:pPr>
        <w:spacing w:before="120" w:after="120" w:line="240" w:lineRule="auto"/>
        <w:ind w:left="709" w:right="140"/>
        <w:rPr>
          <w:rFonts w:ascii="Arial" w:hAnsi="Arial" w:cs="Arial"/>
        </w:rPr>
      </w:pPr>
      <w:r w:rsidRPr="00693F32">
        <w:rPr>
          <w:rFonts w:ascii="Arial" w:hAnsi="Arial" w:cs="Arial"/>
        </w:rPr>
        <w:t xml:space="preserve">SDNP/21/00117/|LIS.  The Old Cottage, Hinton Woodlands.  Conversion of two </w:t>
      </w:r>
      <w:proofErr w:type="spellStart"/>
      <w:r w:rsidRPr="00693F32">
        <w:rPr>
          <w:rFonts w:ascii="Arial" w:hAnsi="Arial" w:cs="Arial"/>
        </w:rPr>
        <w:t>bay</w:t>
      </w:r>
      <w:proofErr w:type="spellEnd"/>
      <w:r w:rsidRPr="00693F32">
        <w:rPr>
          <w:rFonts w:ascii="Arial" w:hAnsi="Arial" w:cs="Arial"/>
        </w:rPr>
        <w:t xml:space="preserve"> carriage shed and workshop to provide home office and gym.</w:t>
      </w:r>
    </w:p>
    <w:p w14:paraId="372EBF3C" w14:textId="77777777" w:rsidR="00656CB6" w:rsidRPr="00693F32" w:rsidRDefault="00656CB6" w:rsidP="00717972">
      <w:pPr>
        <w:spacing w:before="120" w:after="120" w:line="240" w:lineRule="auto"/>
        <w:ind w:left="709" w:right="140"/>
        <w:rPr>
          <w:rFonts w:ascii="Arial" w:hAnsi="Arial" w:cs="Arial"/>
        </w:rPr>
      </w:pPr>
      <w:r w:rsidRPr="00693F32">
        <w:rPr>
          <w:rFonts w:ascii="Arial" w:hAnsi="Arial" w:cs="Arial"/>
        </w:rPr>
        <w:t>PC – 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 Approved</w:t>
      </w:r>
    </w:p>
    <w:p w14:paraId="176B2BF4" w14:textId="77777777" w:rsidR="00656CB6" w:rsidRPr="00693F32" w:rsidRDefault="00656CB6" w:rsidP="00717972">
      <w:pPr>
        <w:spacing w:before="120" w:after="120" w:line="240" w:lineRule="auto"/>
        <w:ind w:left="709" w:right="140"/>
        <w:rPr>
          <w:rFonts w:ascii="Arial" w:hAnsi="Arial" w:cs="Arial"/>
        </w:rPr>
      </w:pPr>
    </w:p>
    <w:p w14:paraId="0581EA3D" w14:textId="77777777" w:rsidR="00656CB6" w:rsidRPr="00693F32" w:rsidRDefault="00656CB6" w:rsidP="00717972">
      <w:pPr>
        <w:spacing w:before="120" w:after="120" w:line="240" w:lineRule="auto"/>
        <w:ind w:left="709" w:right="140"/>
        <w:rPr>
          <w:rFonts w:ascii="Arial" w:hAnsi="Arial" w:cs="Arial"/>
        </w:rPr>
      </w:pPr>
      <w:r w:rsidRPr="00693F32">
        <w:rPr>
          <w:rFonts w:ascii="Arial" w:hAnsi="Arial" w:cs="Arial"/>
        </w:rPr>
        <w:t xml:space="preserve">SDNP/21/00116/HOUS.  The Old Cottage, Hinton Woodlands.  Conversion of two </w:t>
      </w:r>
      <w:proofErr w:type="spellStart"/>
      <w:r w:rsidRPr="00693F32">
        <w:rPr>
          <w:rFonts w:ascii="Arial" w:hAnsi="Arial" w:cs="Arial"/>
        </w:rPr>
        <w:t>bay</w:t>
      </w:r>
      <w:proofErr w:type="spellEnd"/>
      <w:r w:rsidRPr="00693F32">
        <w:rPr>
          <w:rFonts w:ascii="Arial" w:hAnsi="Arial" w:cs="Arial"/>
        </w:rPr>
        <w:t xml:space="preserve"> carriage shed and workshop to provide home office and gym.</w:t>
      </w:r>
    </w:p>
    <w:p w14:paraId="0300510C" w14:textId="79BEE5D0" w:rsidR="00656CB6" w:rsidRPr="00693F32" w:rsidRDefault="00656CB6" w:rsidP="00717972">
      <w:pPr>
        <w:spacing w:before="120" w:after="120" w:line="240" w:lineRule="auto"/>
        <w:ind w:left="709" w:right="140"/>
        <w:rPr>
          <w:rFonts w:ascii="Arial" w:hAnsi="Arial" w:cs="Arial"/>
        </w:rPr>
      </w:pPr>
      <w:r w:rsidRPr="00693F32">
        <w:rPr>
          <w:rFonts w:ascii="Arial" w:hAnsi="Arial" w:cs="Arial"/>
        </w:rPr>
        <w:t>PC – 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 Approved</w:t>
      </w:r>
    </w:p>
    <w:p w14:paraId="756362C8" w14:textId="77777777" w:rsidR="00717972" w:rsidRDefault="00656CB6" w:rsidP="00717972">
      <w:pPr>
        <w:spacing w:before="120" w:after="120" w:line="240" w:lineRule="auto"/>
        <w:ind w:left="709" w:right="140" w:hanging="720"/>
        <w:rPr>
          <w:rFonts w:ascii="Arial" w:hAnsi="Arial" w:cs="Arial"/>
        </w:rPr>
      </w:pPr>
      <w:r w:rsidRPr="00693F32">
        <w:rPr>
          <w:rFonts w:ascii="Arial" w:hAnsi="Arial" w:cs="Arial"/>
        </w:rPr>
        <w:tab/>
      </w:r>
    </w:p>
    <w:p w14:paraId="68936812" w14:textId="00D18AEC" w:rsidR="00656CB6" w:rsidRPr="00693F32" w:rsidRDefault="00717972" w:rsidP="00717972">
      <w:pPr>
        <w:spacing w:before="120" w:after="120" w:line="240" w:lineRule="auto"/>
        <w:ind w:left="709" w:right="140" w:hanging="720"/>
        <w:rPr>
          <w:rFonts w:ascii="Arial" w:hAnsi="Arial" w:cs="Arial"/>
        </w:rPr>
      </w:pPr>
      <w:r>
        <w:rPr>
          <w:rFonts w:ascii="Arial" w:hAnsi="Arial" w:cs="Arial"/>
        </w:rPr>
        <w:tab/>
      </w:r>
      <w:r w:rsidR="00656CB6" w:rsidRPr="00693F32">
        <w:rPr>
          <w:rFonts w:ascii="Arial" w:hAnsi="Arial" w:cs="Arial"/>
        </w:rPr>
        <w:t>SDNP/21/01473/HOUS.  Canterbury Cottage, Bramdean.  Demolition of existing side extension, construction of single storey side extension.</w:t>
      </w:r>
    </w:p>
    <w:p w14:paraId="4866A3E1" w14:textId="01CB2162" w:rsidR="00656CB6" w:rsidRPr="00693F32" w:rsidRDefault="00656CB6" w:rsidP="00717972">
      <w:pPr>
        <w:spacing w:before="120" w:after="120" w:line="240" w:lineRule="auto"/>
        <w:ind w:left="709" w:right="140" w:hanging="720"/>
        <w:rPr>
          <w:rFonts w:ascii="Arial" w:hAnsi="Arial" w:cs="Arial"/>
        </w:rPr>
      </w:pPr>
      <w:r w:rsidRPr="00693F32">
        <w:rPr>
          <w:rFonts w:ascii="Arial" w:hAnsi="Arial" w:cs="Arial"/>
        </w:rPr>
        <w:tab/>
      </w:r>
      <w:r w:rsidRPr="00693F32">
        <w:rPr>
          <w:rFonts w:ascii="Arial" w:hAnsi="Arial" w:cs="Arial"/>
        </w:rPr>
        <w:tab/>
        <w:t>PC – 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 Approved</w:t>
      </w:r>
    </w:p>
    <w:p w14:paraId="24A9DD42" w14:textId="77777777" w:rsidR="00656CB6" w:rsidRPr="00693F32" w:rsidRDefault="00656CB6" w:rsidP="00717972">
      <w:pPr>
        <w:spacing w:before="120" w:after="120" w:line="240" w:lineRule="auto"/>
        <w:ind w:left="709" w:right="140" w:hanging="720"/>
        <w:rPr>
          <w:rFonts w:ascii="Arial" w:hAnsi="Arial" w:cs="Arial"/>
        </w:rPr>
      </w:pPr>
      <w:r w:rsidRPr="00693F32">
        <w:rPr>
          <w:rFonts w:ascii="Arial" w:hAnsi="Arial" w:cs="Arial"/>
        </w:rPr>
        <w:tab/>
      </w:r>
    </w:p>
    <w:p w14:paraId="239A03BF" w14:textId="77777777" w:rsidR="00656CB6" w:rsidRPr="00693F32" w:rsidRDefault="00656CB6" w:rsidP="00717972">
      <w:pPr>
        <w:spacing w:before="120" w:after="120" w:line="240" w:lineRule="auto"/>
        <w:ind w:left="709" w:right="140" w:hanging="720"/>
        <w:rPr>
          <w:rFonts w:ascii="Arial" w:hAnsi="Arial" w:cs="Arial"/>
        </w:rPr>
      </w:pPr>
      <w:r w:rsidRPr="00693F32">
        <w:rPr>
          <w:rFonts w:ascii="Arial" w:hAnsi="Arial" w:cs="Arial"/>
        </w:rPr>
        <w:tab/>
        <w:t xml:space="preserve">SDNP/21/01656/PA30.  </w:t>
      </w:r>
      <w:proofErr w:type="spellStart"/>
      <w:r w:rsidRPr="00693F32">
        <w:rPr>
          <w:rFonts w:ascii="Arial" w:hAnsi="Arial" w:cs="Arial"/>
        </w:rPr>
        <w:t>Loomies</w:t>
      </w:r>
      <w:proofErr w:type="spellEnd"/>
      <w:r w:rsidRPr="00693F32">
        <w:rPr>
          <w:rFonts w:ascii="Arial" w:hAnsi="Arial" w:cs="Arial"/>
        </w:rPr>
        <w:t>, West Meon. Prior approval Change of Use B1 to C3.  Existing caravan has been used for office space for business.  Would like to repurpose as living accommodation.</w:t>
      </w:r>
    </w:p>
    <w:p w14:paraId="668E76E6" w14:textId="77777777" w:rsidR="00656CB6" w:rsidRPr="00693F32" w:rsidRDefault="00656CB6" w:rsidP="00717972">
      <w:pPr>
        <w:spacing w:before="120" w:after="120" w:line="240" w:lineRule="auto"/>
        <w:ind w:left="709" w:right="140" w:hanging="720"/>
        <w:rPr>
          <w:rFonts w:ascii="Arial" w:hAnsi="Arial" w:cs="Arial"/>
        </w:rPr>
      </w:pPr>
      <w:r w:rsidRPr="00693F32">
        <w:rPr>
          <w:rFonts w:ascii="Arial" w:hAnsi="Arial" w:cs="Arial"/>
        </w:rPr>
        <w:tab/>
        <w:t>PC – Object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 Application withdrawn and resubmitted</w:t>
      </w:r>
    </w:p>
    <w:p w14:paraId="02743E75" w14:textId="77777777" w:rsidR="00656CB6" w:rsidRPr="00693F32" w:rsidRDefault="00656CB6" w:rsidP="00717972">
      <w:pPr>
        <w:spacing w:before="120" w:after="120" w:line="240" w:lineRule="auto"/>
        <w:ind w:left="709" w:right="140" w:hanging="720"/>
        <w:rPr>
          <w:rFonts w:ascii="Arial" w:hAnsi="Arial" w:cs="Arial"/>
        </w:rPr>
      </w:pPr>
      <w:r w:rsidRPr="00693F32">
        <w:rPr>
          <w:rFonts w:ascii="Arial" w:hAnsi="Arial" w:cs="Arial"/>
        </w:rPr>
        <w:tab/>
        <w:t>Abstentions from decision-making process: Cllr Holyome, member SDNPA Planning Committee.</w:t>
      </w:r>
    </w:p>
    <w:p w14:paraId="408CCD5E" w14:textId="77777777" w:rsidR="00656CB6" w:rsidRPr="00693F32" w:rsidRDefault="00656CB6" w:rsidP="00717972">
      <w:pPr>
        <w:spacing w:before="120" w:after="120" w:line="240" w:lineRule="auto"/>
        <w:ind w:left="709" w:right="140" w:hanging="720"/>
        <w:rPr>
          <w:rFonts w:ascii="Arial" w:hAnsi="Arial" w:cs="Arial"/>
        </w:rPr>
      </w:pPr>
      <w:r w:rsidRPr="00693F32">
        <w:rPr>
          <w:rFonts w:ascii="Arial" w:hAnsi="Arial" w:cs="Arial"/>
        </w:rPr>
        <w:tab/>
      </w:r>
    </w:p>
    <w:p w14:paraId="74AF7833" w14:textId="77777777" w:rsidR="00656CB6" w:rsidRPr="00693F32" w:rsidRDefault="00656CB6" w:rsidP="00717972">
      <w:pPr>
        <w:spacing w:before="120" w:after="120" w:line="240" w:lineRule="auto"/>
        <w:ind w:left="709" w:right="140" w:hanging="720"/>
        <w:rPr>
          <w:rFonts w:ascii="Arial" w:hAnsi="Arial" w:cs="Arial"/>
        </w:rPr>
      </w:pPr>
      <w:r w:rsidRPr="00693F32">
        <w:rPr>
          <w:rFonts w:ascii="Arial" w:hAnsi="Arial" w:cs="Arial"/>
        </w:rPr>
        <w:tab/>
        <w:t>SDNP/21/01685/TPO.  Poplars, 4 The Spinney, Bramdean.  2 x Poplars in rear garden.  Reduce crown of both by 50% for safety and light reasons.</w:t>
      </w:r>
    </w:p>
    <w:p w14:paraId="2F1C349F" w14:textId="68CC4F11" w:rsidR="00656CB6" w:rsidRPr="00693F32" w:rsidRDefault="00656CB6" w:rsidP="00717972">
      <w:pPr>
        <w:spacing w:before="120" w:after="120" w:line="240" w:lineRule="auto"/>
        <w:ind w:left="709" w:right="140" w:hanging="720"/>
        <w:rPr>
          <w:rFonts w:ascii="Arial" w:hAnsi="Arial" w:cs="Arial"/>
        </w:rPr>
      </w:pPr>
      <w:r w:rsidRPr="00693F32">
        <w:rPr>
          <w:rFonts w:ascii="Arial" w:hAnsi="Arial" w:cs="Arial"/>
        </w:rPr>
        <w:tab/>
      </w:r>
      <w:r w:rsidRPr="00693F32">
        <w:rPr>
          <w:rFonts w:ascii="Arial" w:hAnsi="Arial" w:cs="Arial"/>
        </w:rPr>
        <w:tab/>
        <w:t>PC – 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 Approved</w:t>
      </w:r>
    </w:p>
    <w:p w14:paraId="681B8622" w14:textId="77777777" w:rsidR="00656CB6" w:rsidRPr="00693F32" w:rsidRDefault="00656CB6" w:rsidP="00717972">
      <w:pPr>
        <w:spacing w:before="120" w:after="120" w:line="240" w:lineRule="auto"/>
        <w:ind w:left="709" w:right="140" w:hanging="720"/>
        <w:rPr>
          <w:rFonts w:ascii="Arial" w:hAnsi="Arial" w:cs="Arial"/>
        </w:rPr>
      </w:pPr>
      <w:r w:rsidRPr="00693F32">
        <w:rPr>
          <w:rFonts w:ascii="Arial" w:hAnsi="Arial" w:cs="Arial"/>
        </w:rPr>
        <w:lastRenderedPageBreak/>
        <w:tab/>
      </w:r>
    </w:p>
    <w:p w14:paraId="2D4EA1CA" w14:textId="55F146D5" w:rsidR="00656CB6" w:rsidRPr="00693F32" w:rsidRDefault="00656CB6" w:rsidP="00717972">
      <w:pPr>
        <w:spacing w:before="120" w:after="120" w:line="240" w:lineRule="auto"/>
        <w:ind w:left="709" w:right="140" w:hanging="720"/>
        <w:rPr>
          <w:rFonts w:ascii="Arial" w:hAnsi="Arial" w:cs="Arial"/>
        </w:rPr>
      </w:pPr>
      <w:r w:rsidRPr="00693F32">
        <w:rPr>
          <w:rFonts w:ascii="Arial" w:hAnsi="Arial" w:cs="Arial"/>
        </w:rPr>
        <w:tab/>
        <w:t xml:space="preserve">SDNP/21/01687/FUL.  </w:t>
      </w:r>
      <w:proofErr w:type="spellStart"/>
      <w:r w:rsidRPr="00693F32">
        <w:rPr>
          <w:rFonts w:ascii="Arial" w:hAnsi="Arial" w:cs="Arial"/>
        </w:rPr>
        <w:t>Loperty</w:t>
      </w:r>
      <w:proofErr w:type="spellEnd"/>
      <w:r w:rsidRPr="00693F32">
        <w:rPr>
          <w:rFonts w:ascii="Arial" w:hAnsi="Arial" w:cs="Arial"/>
        </w:rPr>
        <w:t xml:space="preserve"> Ltd seek to gain planning permission for </w:t>
      </w:r>
      <w:proofErr w:type="spellStart"/>
      <w:r w:rsidRPr="00693F32">
        <w:rPr>
          <w:rFonts w:ascii="Arial" w:hAnsi="Arial" w:cs="Arial"/>
        </w:rPr>
        <w:t>Loomies</w:t>
      </w:r>
      <w:proofErr w:type="spellEnd"/>
      <w:r w:rsidRPr="00693F32">
        <w:rPr>
          <w:rFonts w:ascii="Arial" w:hAnsi="Arial" w:cs="Arial"/>
        </w:rPr>
        <w:t xml:space="preserve"> workshop and storage space on the site.  Workshop will be inside 4 containers.</w:t>
      </w:r>
    </w:p>
    <w:p w14:paraId="1B32F394" w14:textId="010239CC" w:rsidR="00656CB6" w:rsidRPr="00693F32" w:rsidRDefault="00656CB6" w:rsidP="00717972">
      <w:pPr>
        <w:spacing w:before="120" w:after="120" w:line="240" w:lineRule="auto"/>
        <w:ind w:left="709" w:right="140" w:hanging="720"/>
        <w:rPr>
          <w:rFonts w:ascii="Arial" w:hAnsi="Arial" w:cs="Arial"/>
        </w:rPr>
      </w:pPr>
      <w:r w:rsidRPr="00693F32">
        <w:rPr>
          <w:rFonts w:ascii="Arial" w:hAnsi="Arial" w:cs="Arial"/>
        </w:rPr>
        <w:tab/>
      </w:r>
      <w:r w:rsidRPr="00693F32">
        <w:rPr>
          <w:rFonts w:ascii="Arial" w:hAnsi="Arial" w:cs="Arial"/>
        </w:rPr>
        <w:tab/>
        <w:t>PC – Object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 xml:space="preserve">SDNP – Approved </w:t>
      </w:r>
    </w:p>
    <w:p w14:paraId="0CB72326" w14:textId="77777777" w:rsidR="00656CB6" w:rsidRPr="00693F32" w:rsidRDefault="00656CB6" w:rsidP="00717972">
      <w:pPr>
        <w:spacing w:before="120" w:after="120" w:line="240" w:lineRule="auto"/>
        <w:ind w:left="709" w:right="140" w:hanging="720"/>
        <w:rPr>
          <w:rFonts w:ascii="Arial" w:hAnsi="Arial" w:cs="Arial"/>
        </w:rPr>
      </w:pPr>
      <w:r w:rsidRPr="00693F32">
        <w:rPr>
          <w:rFonts w:ascii="Arial" w:hAnsi="Arial" w:cs="Arial"/>
        </w:rPr>
        <w:tab/>
        <w:t>Abstentions from decision-making process: Cllr Holyome, member SDNPA Planning Committee.</w:t>
      </w:r>
    </w:p>
    <w:p w14:paraId="68CC2CFD" w14:textId="77777777" w:rsidR="00656CB6" w:rsidRPr="00693F32" w:rsidRDefault="00656CB6" w:rsidP="00717972">
      <w:pPr>
        <w:spacing w:before="120" w:after="120" w:line="240" w:lineRule="auto"/>
        <w:ind w:left="709" w:right="140" w:hanging="720"/>
        <w:rPr>
          <w:rFonts w:ascii="Arial" w:hAnsi="Arial" w:cs="Arial"/>
        </w:rPr>
      </w:pPr>
      <w:r w:rsidRPr="00693F32">
        <w:rPr>
          <w:rFonts w:ascii="Arial" w:hAnsi="Arial" w:cs="Arial"/>
        </w:rPr>
        <w:tab/>
      </w:r>
      <w:r w:rsidRPr="00693F32">
        <w:rPr>
          <w:rFonts w:ascii="Arial" w:hAnsi="Arial" w:cs="Arial"/>
        </w:rPr>
        <w:tab/>
      </w:r>
    </w:p>
    <w:p w14:paraId="60062705" w14:textId="59396C12" w:rsidR="00656CB6" w:rsidRPr="00693F32" w:rsidRDefault="00656CB6" w:rsidP="00717972">
      <w:pPr>
        <w:autoSpaceDE w:val="0"/>
        <w:autoSpaceDN w:val="0"/>
        <w:adjustRightInd w:val="0"/>
        <w:spacing w:before="120" w:after="120" w:line="240" w:lineRule="auto"/>
        <w:ind w:left="709"/>
        <w:rPr>
          <w:rFonts w:ascii="Arial" w:hAnsi="Arial" w:cs="Arial"/>
        </w:rPr>
      </w:pPr>
      <w:r w:rsidRPr="00693F32">
        <w:rPr>
          <w:rFonts w:ascii="Arial" w:hAnsi="Arial" w:cs="Arial"/>
        </w:rPr>
        <w:t xml:space="preserve">SDNP/21/03048/NSIPRQ   Land </w:t>
      </w:r>
      <w:r w:rsidR="00C41314">
        <w:rPr>
          <w:rFonts w:ascii="Arial" w:hAnsi="Arial" w:cs="Arial"/>
        </w:rPr>
        <w:t>i</w:t>
      </w:r>
      <w:r w:rsidRPr="00693F32">
        <w:rPr>
          <w:rFonts w:ascii="Arial" w:hAnsi="Arial" w:cs="Arial"/>
        </w:rPr>
        <w:t>n Winchester City and East Hampshire District Councils South Downs</w:t>
      </w:r>
      <w:r w:rsidR="00C41314">
        <w:rPr>
          <w:rFonts w:ascii="Arial" w:hAnsi="Arial" w:cs="Arial"/>
        </w:rPr>
        <w:t xml:space="preserve"> </w:t>
      </w:r>
      <w:r w:rsidRPr="00693F32">
        <w:rPr>
          <w:rFonts w:ascii="Arial" w:hAnsi="Arial" w:cs="Arial"/>
        </w:rPr>
        <w:t>National Park Discharge of Schedule 2 Requirement 6 (Construction Environment Management</w:t>
      </w:r>
    </w:p>
    <w:p w14:paraId="6713E639" w14:textId="77777777" w:rsidR="00656CB6" w:rsidRPr="00693F32" w:rsidRDefault="00656CB6" w:rsidP="00717972">
      <w:pPr>
        <w:autoSpaceDE w:val="0"/>
        <w:autoSpaceDN w:val="0"/>
        <w:adjustRightInd w:val="0"/>
        <w:spacing w:before="120" w:after="120" w:line="240" w:lineRule="auto"/>
        <w:ind w:left="709"/>
        <w:rPr>
          <w:rFonts w:ascii="Arial" w:hAnsi="Arial" w:cs="Arial"/>
        </w:rPr>
      </w:pPr>
      <w:r w:rsidRPr="00693F32">
        <w:rPr>
          <w:rFonts w:ascii="Arial" w:hAnsi="Arial" w:cs="Arial"/>
        </w:rPr>
        <w:t>Plan) relating to Southampton to London Pipeline Development Consent Order 2020</w:t>
      </w:r>
    </w:p>
    <w:p w14:paraId="591B4BCC" w14:textId="77777777" w:rsidR="00656CB6" w:rsidRPr="00693F32" w:rsidRDefault="00656CB6" w:rsidP="00717972">
      <w:pPr>
        <w:spacing w:before="120" w:after="120" w:line="240" w:lineRule="auto"/>
        <w:ind w:left="1429" w:right="140" w:hanging="720"/>
        <w:rPr>
          <w:rFonts w:ascii="Arial" w:hAnsi="Arial" w:cs="Arial"/>
        </w:rPr>
      </w:pPr>
      <w:r w:rsidRPr="00693F32">
        <w:rPr>
          <w:rFonts w:ascii="Arial" w:hAnsi="Arial" w:cs="Arial"/>
        </w:rPr>
        <w:t>PC – Note that Env Health have commented on location of compounds and need to minimise nuisance</w:t>
      </w:r>
    </w:p>
    <w:p w14:paraId="7E1064A0" w14:textId="77777777" w:rsidR="00656CB6" w:rsidRPr="00693F32" w:rsidRDefault="00656CB6" w:rsidP="00717972">
      <w:pPr>
        <w:spacing w:before="120" w:after="120" w:line="240" w:lineRule="auto"/>
        <w:ind w:left="1429" w:right="140" w:hanging="720"/>
        <w:rPr>
          <w:rFonts w:ascii="Arial" w:hAnsi="Arial" w:cs="Arial"/>
        </w:rPr>
      </w:pPr>
      <w:r w:rsidRPr="00693F32">
        <w:rPr>
          <w:rFonts w:ascii="Arial" w:hAnsi="Arial" w:cs="Arial"/>
        </w:rPr>
        <w:t>SDNP – Approved</w:t>
      </w:r>
    </w:p>
    <w:p w14:paraId="2B835653" w14:textId="77777777" w:rsidR="00656CB6" w:rsidRPr="00693F32" w:rsidRDefault="00656CB6" w:rsidP="00717972">
      <w:pPr>
        <w:spacing w:before="120" w:after="120" w:line="240" w:lineRule="auto"/>
        <w:ind w:left="709" w:right="140"/>
        <w:rPr>
          <w:rFonts w:ascii="Arial" w:hAnsi="Arial" w:cs="Arial"/>
        </w:rPr>
      </w:pPr>
    </w:p>
    <w:p w14:paraId="093D26C0" w14:textId="53E5CD00" w:rsidR="00656CB6" w:rsidRPr="00693F32" w:rsidRDefault="00656CB6" w:rsidP="00717972">
      <w:pPr>
        <w:spacing w:before="120" w:after="120" w:line="240" w:lineRule="auto"/>
        <w:ind w:left="709" w:right="140" w:hanging="720"/>
        <w:rPr>
          <w:rFonts w:ascii="Arial" w:hAnsi="Arial" w:cs="Arial"/>
        </w:rPr>
      </w:pPr>
      <w:r w:rsidRPr="00693F32">
        <w:rPr>
          <w:rFonts w:ascii="Arial" w:hAnsi="Arial" w:cs="Arial"/>
        </w:rPr>
        <w:tab/>
        <w:t xml:space="preserve">SDNP/20/03081/LIS.  Post Cottage, Bramdean.  Renewal of three upper dormer wooden window openers and frames to rear of property. </w:t>
      </w:r>
    </w:p>
    <w:p w14:paraId="0A043F83" w14:textId="77777777" w:rsidR="00656CB6" w:rsidRPr="00693F32" w:rsidRDefault="00656CB6" w:rsidP="00717972">
      <w:pPr>
        <w:spacing w:before="120" w:after="120" w:line="240" w:lineRule="auto"/>
        <w:ind w:left="709" w:right="140" w:hanging="720"/>
        <w:rPr>
          <w:rFonts w:ascii="Arial" w:hAnsi="Arial" w:cs="Arial"/>
        </w:rPr>
      </w:pPr>
    </w:p>
    <w:p w14:paraId="60053B10" w14:textId="77777777" w:rsidR="00656CB6" w:rsidRPr="00693F32" w:rsidRDefault="00656CB6" w:rsidP="00717972">
      <w:pPr>
        <w:spacing w:before="120" w:after="120" w:line="240" w:lineRule="auto"/>
        <w:ind w:left="709" w:right="140" w:hanging="720"/>
        <w:rPr>
          <w:rFonts w:ascii="Arial" w:hAnsi="Arial" w:cs="Arial"/>
        </w:rPr>
      </w:pPr>
      <w:r w:rsidRPr="00693F32">
        <w:rPr>
          <w:rFonts w:ascii="Arial" w:hAnsi="Arial" w:cs="Arial"/>
        </w:rPr>
        <w:tab/>
        <w:t>26/2/21 Appeal APP/L1765/Y/20/3263841 commenced.</w:t>
      </w:r>
    </w:p>
    <w:p w14:paraId="43B7B0AD" w14:textId="77777777" w:rsidR="00656CB6" w:rsidRPr="00693F32" w:rsidRDefault="00656CB6" w:rsidP="00717972">
      <w:pPr>
        <w:spacing w:before="120" w:after="120" w:line="240" w:lineRule="auto"/>
        <w:ind w:left="709" w:right="140" w:hanging="720"/>
        <w:rPr>
          <w:rFonts w:ascii="Arial" w:hAnsi="Arial" w:cs="Arial"/>
        </w:rPr>
      </w:pPr>
      <w:r w:rsidRPr="00693F32">
        <w:rPr>
          <w:rFonts w:ascii="Arial" w:hAnsi="Arial" w:cs="Arial"/>
        </w:rPr>
        <w:tab/>
        <w:t>21/09/21 Appeal dismissed</w:t>
      </w:r>
    </w:p>
    <w:p w14:paraId="7901AAD8" w14:textId="77777777" w:rsidR="00656CB6" w:rsidRPr="00693F32" w:rsidRDefault="00656CB6" w:rsidP="00717972">
      <w:pPr>
        <w:spacing w:before="120" w:after="120" w:line="240" w:lineRule="auto"/>
        <w:ind w:left="709" w:right="140" w:hanging="720"/>
        <w:rPr>
          <w:rFonts w:ascii="Arial" w:hAnsi="Arial" w:cs="Arial"/>
        </w:rPr>
      </w:pPr>
      <w:r w:rsidRPr="00693F32">
        <w:rPr>
          <w:rFonts w:ascii="Arial" w:hAnsi="Arial" w:cs="Arial"/>
        </w:rPr>
        <w:tab/>
      </w:r>
    </w:p>
    <w:p w14:paraId="5004240B" w14:textId="77777777" w:rsidR="00656CB6" w:rsidRPr="00693F32" w:rsidRDefault="00656CB6" w:rsidP="00717972">
      <w:pPr>
        <w:spacing w:before="120" w:after="120" w:line="240" w:lineRule="auto"/>
        <w:ind w:left="709" w:right="140"/>
        <w:rPr>
          <w:rFonts w:ascii="Arial" w:hAnsi="Arial" w:cs="Arial"/>
        </w:rPr>
      </w:pPr>
      <w:r w:rsidRPr="00693F32">
        <w:rPr>
          <w:rFonts w:ascii="Arial" w:hAnsi="Arial" w:cs="Arial"/>
        </w:rPr>
        <w:t>Abstention from decision-making process: Cllr Rothery, applicant.</w:t>
      </w:r>
    </w:p>
    <w:p w14:paraId="473267E3" w14:textId="77777777" w:rsidR="002D3EEB" w:rsidRPr="00693F32" w:rsidRDefault="002D3EEB" w:rsidP="00E53846">
      <w:pPr>
        <w:spacing w:before="120" w:after="120" w:line="360" w:lineRule="auto"/>
        <w:ind w:left="709" w:right="140"/>
        <w:rPr>
          <w:rFonts w:ascii="Arial" w:hAnsi="Arial" w:cs="Arial"/>
        </w:rPr>
      </w:pPr>
    </w:p>
    <w:p w14:paraId="73C850CB" w14:textId="77777777" w:rsidR="003E5669" w:rsidRPr="00693F32" w:rsidRDefault="003E5669" w:rsidP="00E53846">
      <w:pPr>
        <w:spacing w:before="120" w:after="120" w:line="360" w:lineRule="auto"/>
        <w:ind w:left="709" w:right="140"/>
        <w:rPr>
          <w:rFonts w:ascii="Arial" w:hAnsi="Arial" w:cs="Arial"/>
        </w:rPr>
      </w:pPr>
      <w:r w:rsidRPr="00693F32">
        <w:rPr>
          <w:rFonts w:ascii="Arial" w:hAnsi="Arial" w:cs="Arial"/>
        </w:rPr>
        <w:tab/>
      </w:r>
      <w:r w:rsidR="00A0053A" w:rsidRPr="00693F32">
        <w:rPr>
          <w:rFonts w:ascii="Arial" w:hAnsi="Arial" w:cs="Arial"/>
        </w:rPr>
        <w:t>8</w:t>
      </w:r>
      <w:r w:rsidR="006B03C3" w:rsidRPr="00693F32">
        <w:rPr>
          <w:rFonts w:ascii="Arial" w:hAnsi="Arial" w:cs="Arial"/>
        </w:rPr>
        <w:t xml:space="preserve">.2     </w:t>
      </w:r>
      <w:r w:rsidRPr="00693F32">
        <w:rPr>
          <w:rFonts w:ascii="Arial" w:hAnsi="Arial" w:cs="Arial"/>
        </w:rPr>
        <w:t xml:space="preserve">Decisions awaited   </w:t>
      </w:r>
    </w:p>
    <w:p w14:paraId="6F7AAE24" w14:textId="49293FF1" w:rsidR="0040380F" w:rsidRPr="00693F32" w:rsidRDefault="0040380F" w:rsidP="00E53846">
      <w:pPr>
        <w:spacing w:before="120" w:after="120" w:line="360" w:lineRule="auto"/>
        <w:ind w:left="709" w:right="140"/>
        <w:rPr>
          <w:rFonts w:ascii="Arial" w:hAnsi="Arial" w:cs="Arial"/>
        </w:rPr>
      </w:pPr>
      <w:r w:rsidRPr="00693F32">
        <w:rPr>
          <w:rFonts w:ascii="Arial" w:hAnsi="Arial" w:cs="Arial"/>
        </w:rPr>
        <w:t>S</w:t>
      </w:r>
      <w:r w:rsidR="00717972">
        <w:rPr>
          <w:rFonts w:ascii="Arial" w:hAnsi="Arial" w:cs="Arial"/>
        </w:rPr>
        <w:t>D</w:t>
      </w:r>
      <w:r w:rsidRPr="00693F32">
        <w:rPr>
          <w:rFonts w:ascii="Arial" w:hAnsi="Arial" w:cs="Arial"/>
        </w:rPr>
        <w:t>NP/21/03726/FUL</w:t>
      </w:r>
      <w:r w:rsidR="002D3EEB" w:rsidRPr="00693F32">
        <w:rPr>
          <w:rFonts w:ascii="Arial" w:hAnsi="Arial" w:cs="Arial"/>
        </w:rPr>
        <w:t xml:space="preserve"> </w:t>
      </w:r>
      <w:r w:rsidR="00C41314">
        <w:rPr>
          <w:rFonts w:ascii="Arial" w:hAnsi="Arial" w:cs="Arial"/>
        </w:rPr>
        <w:t xml:space="preserve">- </w:t>
      </w:r>
      <w:r w:rsidRPr="00693F32">
        <w:rPr>
          <w:rFonts w:ascii="Arial" w:hAnsi="Arial" w:cs="Arial"/>
        </w:rPr>
        <w:t xml:space="preserve">Wood Farm Woodlands Bramdean Common SO24 0JH </w:t>
      </w:r>
    </w:p>
    <w:p w14:paraId="132BDD58" w14:textId="77777777" w:rsidR="0040380F" w:rsidRPr="00693F32" w:rsidRDefault="0040380F" w:rsidP="00E53846">
      <w:pPr>
        <w:spacing w:before="120" w:after="120" w:line="360" w:lineRule="auto"/>
        <w:ind w:left="709" w:right="140"/>
        <w:rPr>
          <w:rFonts w:ascii="Arial" w:hAnsi="Arial" w:cs="Arial"/>
        </w:rPr>
      </w:pPr>
      <w:r w:rsidRPr="00693F32">
        <w:rPr>
          <w:rFonts w:ascii="Arial" w:hAnsi="Arial" w:cs="Arial"/>
        </w:rPr>
        <w:t>Proposal: External Alteration</w:t>
      </w:r>
    </w:p>
    <w:p w14:paraId="1E2FBED2" w14:textId="61E5732E" w:rsidR="0040380F" w:rsidRPr="00693F32" w:rsidRDefault="0040380F" w:rsidP="00E53846">
      <w:pPr>
        <w:spacing w:before="120" w:after="120" w:line="360" w:lineRule="auto"/>
        <w:ind w:left="709" w:right="140"/>
        <w:rPr>
          <w:rFonts w:ascii="Arial" w:hAnsi="Arial" w:cs="Arial"/>
        </w:rPr>
      </w:pPr>
      <w:r w:rsidRPr="00693F32">
        <w:rPr>
          <w:rFonts w:ascii="Arial" w:hAnsi="Arial" w:cs="Arial"/>
        </w:rPr>
        <w:t xml:space="preserve">PC – </w:t>
      </w:r>
      <w:r w:rsidR="00163B4F">
        <w:rPr>
          <w:rFonts w:ascii="Arial" w:hAnsi="Arial" w:cs="Arial"/>
        </w:rPr>
        <w:t>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 Awaited</w:t>
      </w:r>
    </w:p>
    <w:p w14:paraId="53F0312B" w14:textId="0D2CE711" w:rsidR="003E5669" w:rsidRPr="00693F32" w:rsidRDefault="003E5669" w:rsidP="00E53846">
      <w:pPr>
        <w:spacing w:before="120" w:after="120" w:line="360" w:lineRule="auto"/>
        <w:ind w:left="709" w:right="140" w:hanging="720"/>
        <w:rPr>
          <w:rFonts w:ascii="Arial" w:hAnsi="Arial" w:cs="Arial"/>
        </w:rPr>
      </w:pPr>
      <w:r w:rsidRPr="00693F32">
        <w:rPr>
          <w:rFonts w:ascii="Arial" w:hAnsi="Arial" w:cs="Arial"/>
        </w:rPr>
        <w:tab/>
        <w:t>SDNP/20/03327/LIS.  The Old Rectory, Bramdean.  Loft and garage conversion</w:t>
      </w:r>
      <w:r w:rsidR="00C41314">
        <w:rPr>
          <w:rFonts w:ascii="Arial" w:hAnsi="Arial" w:cs="Arial"/>
        </w:rPr>
        <w:t xml:space="preserve">, </w:t>
      </w:r>
      <w:r w:rsidRPr="00693F32">
        <w:rPr>
          <w:rFonts w:ascii="Arial" w:hAnsi="Arial" w:cs="Arial"/>
        </w:rPr>
        <w:t xml:space="preserve">single storey side extension to form new guest bedroom suite, enhanced ground floor accommodation and estate office.  In </w:t>
      </w:r>
      <w:r w:rsidR="00C41314" w:rsidRPr="00693F32">
        <w:rPr>
          <w:rFonts w:ascii="Arial" w:hAnsi="Arial" w:cs="Arial"/>
        </w:rPr>
        <w:t>addition,</w:t>
      </w:r>
      <w:r w:rsidRPr="00693F32">
        <w:rPr>
          <w:rFonts w:ascii="Arial" w:hAnsi="Arial" w:cs="Arial"/>
        </w:rPr>
        <w:t xml:space="preserve"> remove existing ca 14m run of Leylandii hedge and close boarded fence to roadside and replace with brick wall to match remainder of boundary.</w:t>
      </w:r>
    </w:p>
    <w:p w14:paraId="18BB7BE7" w14:textId="70552CF6" w:rsidR="003E5669" w:rsidRPr="00693F32" w:rsidRDefault="003E5669" w:rsidP="00E53846">
      <w:pPr>
        <w:spacing w:before="120" w:after="120" w:line="360" w:lineRule="auto"/>
        <w:ind w:left="709" w:right="140" w:hanging="720"/>
        <w:rPr>
          <w:rFonts w:ascii="Arial" w:hAnsi="Arial" w:cs="Arial"/>
        </w:rPr>
      </w:pPr>
      <w:r w:rsidRPr="00693F32">
        <w:rPr>
          <w:rFonts w:ascii="Arial" w:hAnsi="Arial" w:cs="Arial"/>
        </w:rPr>
        <w:tab/>
      </w:r>
      <w:r w:rsidR="002F41E8" w:rsidRPr="00693F32">
        <w:rPr>
          <w:rFonts w:ascii="Arial" w:hAnsi="Arial" w:cs="Arial"/>
        </w:rPr>
        <w:tab/>
      </w:r>
      <w:r w:rsidRPr="00693F32">
        <w:rPr>
          <w:rFonts w:ascii="Arial" w:hAnsi="Arial" w:cs="Arial"/>
        </w:rPr>
        <w:t>PC – 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 Awaited</w:t>
      </w:r>
    </w:p>
    <w:p w14:paraId="7DADD24D" w14:textId="77777777" w:rsidR="00C41314" w:rsidRDefault="00C41314" w:rsidP="00E53846">
      <w:pPr>
        <w:spacing w:before="120" w:after="120" w:line="360" w:lineRule="auto"/>
        <w:ind w:left="709" w:right="140"/>
        <w:rPr>
          <w:rFonts w:ascii="Arial" w:hAnsi="Arial" w:cs="Arial"/>
        </w:rPr>
      </w:pPr>
    </w:p>
    <w:p w14:paraId="21DAC8A1" w14:textId="3D414729" w:rsidR="003E5669" w:rsidRPr="00693F32" w:rsidRDefault="003E5669" w:rsidP="00E53846">
      <w:pPr>
        <w:spacing w:before="120" w:after="120" w:line="360" w:lineRule="auto"/>
        <w:ind w:left="709" w:right="140"/>
        <w:rPr>
          <w:rFonts w:ascii="Arial" w:hAnsi="Arial" w:cs="Arial"/>
        </w:rPr>
      </w:pPr>
      <w:r w:rsidRPr="00693F32">
        <w:rPr>
          <w:rFonts w:ascii="Arial" w:hAnsi="Arial" w:cs="Arial"/>
        </w:rPr>
        <w:t xml:space="preserve">SDNP/21/00290/FUL.  </w:t>
      </w:r>
      <w:proofErr w:type="spellStart"/>
      <w:r w:rsidRPr="00693F32">
        <w:rPr>
          <w:rFonts w:ascii="Arial" w:hAnsi="Arial" w:cs="Arial"/>
        </w:rPr>
        <w:t>Matterley</w:t>
      </w:r>
      <w:proofErr w:type="spellEnd"/>
      <w:r w:rsidRPr="00693F32">
        <w:rPr>
          <w:rFonts w:ascii="Arial" w:hAnsi="Arial" w:cs="Arial"/>
        </w:rPr>
        <w:t xml:space="preserve"> Farm, Ovington.  Change of use of land from agriculture to mixed agriculture</w:t>
      </w:r>
      <w:r w:rsidR="00C41314">
        <w:rPr>
          <w:rFonts w:ascii="Arial" w:hAnsi="Arial" w:cs="Arial"/>
        </w:rPr>
        <w:t xml:space="preserve">, </w:t>
      </w:r>
      <w:r w:rsidRPr="00693F32">
        <w:rPr>
          <w:rFonts w:ascii="Arial" w:hAnsi="Arial" w:cs="Arial"/>
        </w:rPr>
        <w:t>holding one music festival event for number of attendees not exceeding 75,999 (+1,000 on Sunday for local residents) in any calendar year</w:t>
      </w:r>
      <w:r w:rsidR="00C41314">
        <w:rPr>
          <w:rFonts w:ascii="Arial" w:hAnsi="Arial" w:cs="Arial"/>
        </w:rPr>
        <w:t xml:space="preserve">, </w:t>
      </w:r>
      <w:r w:rsidRPr="00693F32">
        <w:rPr>
          <w:rFonts w:ascii="Arial" w:hAnsi="Arial" w:cs="Arial"/>
        </w:rPr>
        <w:t xml:space="preserve">retention of wooden </w:t>
      </w:r>
      <w:r w:rsidRPr="00693F32">
        <w:rPr>
          <w:rFonts w:ascii="Arial" w:hAnsi="Arial" w:cs="Arial"/>
        </w:rPr>
        <w:lastRenderedPageBreak/>
        <w:t>structures within woodland, minor alterations to existing access on A31, both associated with festival use.  Storage containers on site throughout rest of year.</w:t>
      </w:r>
    </w:p>
    <w:p w14:paraId="45CE70CD" w14:textId="77777777" w:rsidR="003E5669" w:rsidRPr="00693F32" w:rsidRDefault="003E5669" w:rsidP="00E53846">
      <w:pPr>
        <w:spacing w:before="120" w:after="120" w:line="360" w:lineRule="auto"/>
        <w:ind w:left="709" w:right="140"/>
        <w:rPr>
          <w:rFonts w:ascii="Arial" w:hAnsi="Arial" w:cs="Arial"/>
        </w:rPr>
      </w:pPr>
      <w:r w:rsidRPr="00693F32">
        <w:rPr>
          <w:rFonts w:ascii="Arial" w:hAnsi="Arial" w:cs="Arial"/>
        </w:rPr>
        <w:t>PC – Comment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 Awaited</w:t>
      </w:r>
    </w:p>
    <w:p w14:paraId="1BCA472F" w14:textId="77777777" w:rsidR="003E5669" w:rsidRPr="00693F32" w:rsidRDefault="003E5669" w:rsidP="00E53846">
      <w:pPr>
        <w:spacing w:before="120" w:after="120" w:line="360" w:lineRule="auto"/>
        <w:ind w:left="709" w:right="140" w:hanging="720"/>
        <w:rPr>
          <w:rFonts w:ascii="Arial" w:hAnsi="Arial" w:cs="Arial"/>
        </w:rPr>
      </w:pPr>
      <w:r w:rsidRPr="00693F32">
        <w:rPr>
          <w:rFonts w:ascii="Arial" w:hAnsi="Arial" w:cs="Arial"/>
        </w:rPr>
        <w:tab/>
        <w:t>Abstentions from decision-making process: Cllr Holyome, member SDNPA Planning Committee.</w:t>
      </w:r>
    </w:p>
    <w:p w14:paraId="117A9439" w14:textId="77777777" w:rsidR="00717972" w:rsidRDefault="003E5669" w:rsidP="00717972">
      <w:pPr>
        <w:spacing w:before="120" w:after="120" w:line="360" w:lineRule="auto"/>
        <w:ind w:left="709" w:right="140" w:hanging="720"/>
        <w:rPr>
          <w:rFonts w:ascii="Arial" w:hAnsi="Arial" w:cs="Arial"/>
        </w:rPr>
      </w:pPr>
      <w:r w:rsidRPr="00693F32">
        <w:rPr>
          <w:rFonts w:ascii="Arial" w:hAnsi="Arial" w:cs="Arial"/>
        </w:rPr>
        <w:tab/>
      </w:r>
      <w:bookmarkStart w:id="1" w:name="_Hlk76984903"/>
    </w:p>
    <w:p w14:paraId="4DAEF512" w14:textId="2694FF30" w:rsidR="00544990" w:rsidRPr="00693F32" w:rsidRDefault="00717972" w:rsidP="00717972">
      <w:pPr>
        <w:spacing w:before="120" w:after="120" w:line="360" w:lineRule="auto"/>
        <w:ind w:left="709" w:right="140" w:hanging="720"/>
        <w:rPr>
          <w:rFonts w:ascii="Arial" w:hAnsi="Arial" w:cs="Arial"/>
        </w:rPr>
      </w:pPr>
      <w:r>
        <w:rPr>
          <w:rFonts w:ascii="Arial" w:hAnsi="Arial" w:cs="Arial"/>
        </w:rPr>
        <w:tab/>
      </w:r>
      <w:r w:rsidR="009D6448" w:rsidRPr="00693F32">
        <w:rPr>
          <w:rFonts w:ascii="Arial" w:hAnsi="Arial" w:cs="Arial"/>
        </w:rPr>
        <w:t xml:space="preserve">SDNP/21/02898/LIS   </w:t>
      </w:r>
      <w:r w:rsidR="00544990" w:rsidRPr="00693F32">
        <w:rPr>
          <w:rFonts w:ascii="Arial" w:hAnsi="Arial" w:cs="Arial"/>
        </w:rPr>
        <w:t>Cart Shed Brockwood Bramdean SO24 0LQ.  Proposed Change of Use of 1 No agricultural barns to commercial</w:t>
      </w:r>
    </w:p>
    <w:bookmarkEnd w:id="1"/>
    <w:p w14:paraId="356EF564" w14:textId="77777777" w:rsidR="009D6448" w:rsidRPr="00693F32" w:rsidRDefault="009D6448" w:rsidP="00E53846">
      <w:pPr>
        <w:spacing w:before="120" w:after="120" w:line="360" w:lineRule="auto"/>
        <w:ind w:left="1429" w:right="140" w:hanging="720"/>
        <w:rPr>
          <w:rFonts w:ascii="Arial" w:hAnsi="Arial" w:cs="Arial"/>
        </w:rPr>
      </w:pPr>
      <w:r w:rsidRPr="00693F32">
        <w:rPr>
          <w:rFonts w:ascii="Arial" w:hAnsi="Arial" w:cs="Arial"/>
        </w:rPr>
        <w:t xml:space="preserve">PC – </w:t>
      </w:r>
      <w:r w:rsidR="00466E28" w:rsidRPr="00693F32">
        <w:rPr>
          <w:rFonts w:ascii="Arial" w:hAnsi="Arial" w:cs="Arial"/>
        </w:rPr>
        <w:t>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 Awaited</w:t>
      </w:r>
    </w:p>
    <w:p w14:paraId="2531C1BA" w14:textId="098DE45A" w:rsidR="003E5669" w:rsidRPr="00693F32" w:rsidRDefault="002D3EEB" w:rsidP="00717972">
      <w:pPr>
        <w:spacing w:before="120" w:after="120" w:line="360" w:lineRule="auto"/>
        <w:ind w:left="709" w:right="140" w:hanging="567"/>
        <w:rPr>
          <w:rFonts w:ascii="Arial" w:eastAsia="Times New Roman" w:hAnsi="Arial" w:cs="Arial"/>
          <w:lang w:eastAsia="en-GB"/>
        </w:rPr>
      </w:pPr>
      <w:r w:rsidRPr="00693F32">
        <w:rPr>
          <w:rFonts w:ascii="Arial" w:hAnsi="Arial" w:cs="Arial"/>
        </w:rPr>
        <w:t>8</w:t>
      </w:r>
      <w:r w:rsidR="003E5669" w:rsidRPr="00693F32">
        <w:rPr>
          <w:rFonts w:ascii="Arial" w:hAnsi="Arial" w:cs="Arial"/>
        </w:rPr>
        <w:t>.3</w:t>
      </w:r>
      <w:r w:rsidR="003E5669" w:rsidRPr="00693F32">
        <w:rPr>
          <w:rFonts w:ascii="Arial" w:hAnsi="Arial" w:cs="Arial"/>
        </w:rPr>
        <w:tab/>
        <w:t xml:space="preserve">Other matters  </w:t>
      </w:r>
    </w:p>
    <w:p w14:paraId="00E1CB2D" w14:textId="77777777" w:rsidR="003E5669" w:rsidRPr="00693F32" w:rsidRDefault="003E5669" w:rsidP="00E53846">
      <w:pPr>
        <w:spacing w:before="120" w:after="120" w:line="360" w:lineRule="auto"/>
        <w:ind w:left="709" w:right="140"/>
        <w:rPr>
          <w:rFonts w:ascii="Arial" w:hAnsi="Arial" w:cs="Arial"/>
        </w:rPr>
      </w:pPr>
      <w:r w:rsidRPr="00693F32">
        <w:rPr>
          <w:rFonts w:ascii="Arial" w:hAnsi="Arial" w:cs="Arial"/>
        </w:rPr>
        <w:t>SDNP/18/05230/FUL.  The Plantation, Bramdean Common.  Erection of 3 holiday chalets within existing clearing.  27/4/20 Appeal APP/Y9507/W/19/3239485 commenced. 18/1/21 Still in progress.</w:t>
      </w:r>
    </w:p>
    <w:p w14:paraId="2A865EB8" w14:textId="77777777" w:rsidR="003E5669" w:rsidRPr="00693F32" w:rsidRDefault="003E5669" w:rsidP="00E53846">
      <w:pPr>
        <w:spacing w:before="120" w:after="120" w:line="360" w:lineRule="auto"/>
        <w:ind w:left="709" w:right="140"/>
        <w:rPr>
          <w:rFonts w:ascii="Arial" w:hAnsi="Arial" w:cs="Arial"/>
        </w:rPr>
      </w:pPr>
      <w:r w:rsidRPr="00693F32">
        <w:rPr>
          <w:rFonts w:ascii="Arial" w:hAnsi="Arial" w:cs="Arial"/>
        </w:rPr>
        <w:t>PC – No further comment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Planning Inspectorate – Awaited</w:t>
      </w:r>
    </w:p>
    <w:p w14:paraId="1CBBE694" w14:textId="498187A2" w:rsidR="003E5669" w:rsidRPr="00693F32" w:rsidRDefault="003E5669" w:rsidP="00E53846">
      <w:pPr>
        <w:spacing w:before="120" w:after="120" w:line="360" w:lineRule="auto"/>
        <w:ind w:left="709" w:right="140" w:hanging="720"/>
        <w:rPr>
          <w:rFonts w:ascii="Arial" w:eastAsia="Times New Roman" w:hAnsi="Arial" w:cs="Arial"/>
          <w:lang w:eastAsia="en-GB"/>
        </w:rPr>
      </w:pPr>
      <w:r w:rsidRPr="00693F32">
        <w:rPr>
          <w:rFonts w:ascii="Arial" w:hAnsi="Arial" w:cs="Arial"/>
        </w:rPr>
        <w:tab/>
      </w:r>
    </w:p>
    <w:p w14:paraId="6F89730F" w14:textId="77777777" w:rsidR="003E5669" w:rsidRPr="00693F32" w:rsidRDefault="003E5669" w:rsidP="00E53846">
      <w:pPr>
        <w:spacing w:before="120" w:after="120" w:line="360" w:lineRule="auto"/>
        <w:ind w:left="709" w:right="140" w:hanging="709"/>
        <w:rPr>
          <w:rFonts w:ascii="Arial" w:eastAsia="Times New Roman" w:hAnsi="Arial" w:cs="Arial"/>
          <w:lang w:eastAsia="en-GB"/>
        </w:rPr>
      </w:pPr>
      <w:r w:rsidRPr="00693F32">
        <w:rPr>
          <w:rFonts w:ascii="Arial" w:eastAsia="Times New Roman" w:hAnsi="Arial" w:cs="Arial"/>
          <w:lang w:eastAsia="en-GB"/>
        </w:rPr>
        <w:tab/>
      </w:r>
      <w:bookmarkStart w:id="2" w:name="_Hlk85446474"/>
      <w:r w:rsidRPr="00693F32">
        <w:rPr>
          <w:rFonts w:ascii="Arial" w:eastAsia="Times New Roman" w:hAnsi="Arial" w:cs="Arial"/>
          <w:lang w:eastAsia="en-GB"/>
        </w:rPr>
        <w:t xml:space="preserve">Barn, Hinton Woodlands Farm.  The Parish Council had pressed since 2001 for the historic barn to be repaired and preserved.  The structure was badly storm damaged in 2014 and had not been rebuilt (SDNP/14/04124/HOUS-04126/LIS refer).  8/7/20 Parish Council requested Link Officer to forward case to SDNPA Conservation Officer with request for a site visit and viewing of beams in storage.  30/9 Conservation Officer unable to visit before retirement.  13/10 Visit deferred until new appointee in post. 20/1/21 New appointee not yet in post. </w:t>
      </w:r>
    </w:p>
    <w:p w14:paraId="0D26C30E" w14:textId="77777777" w:rsidR="003E5669" w:rsidRPr="00693F32" w:rsidRDefault="003E5669" w:rsidP="00E53846">
      <w:pPr>
        <w:spacing w:before="120" w:after="120" w:line="360" w:lineRule="auto"/>
        <w:ind w:left="709" w:right="140" w:hanging="709"/>
        <w:rPr>
          <w:rFonts w:ascii="Arial" w:eastAsia="Times New Roman" w:hAnsi="Arial" w:cs="Arial"/>
          <w:lang w:eastAsia="en-GB"/>
        </w:rPr>
      </w:pPr>
      <w:r w:rsidRPr="00693F32">
        <w:rPr>
          <w:rFonts w:ascii="Arial" w:eastAsia="Times New Roman" w:hAnsi="Arial" w:cs="Arial"/>
          <w:lang w:eastAsia="en-GB"/>
        </w:rPr>
        <w:tab/>
        <w:t xml:space="preserve">Cllr Holyome </w:t>
      </w:r>
      <w:r w:rsidR="008F5C51" w:rsidRPr="00693F32">
        <w:rPr>
          <w:rFonts w:ascii="Arial" w:eastAsia="Times New Roman" w:hAnsi="Arial" w:cs="Arial"/>
          <w:lang w:eastAsia="en-GB"/>
        </w:rPr>
        <w:t>has discussed confirmed a case officer now allocated.  Details of site owner passed to them with suggestion that they meet and discuss on site.</w:t>
      </w:r>
    </w:p>
    <w:p w14:paraId="125B6407" w14:textId="77777777" w:rsidR="002D3EEB" w:rsidRPr="00693F32" w:rsidRDefault="002D3EEB" w:rsidP="00E53846">
      <w:pPr>
        <w:spacing w:before="120" w:after="120" w:line="360" w:lineRule="auto"/>
        <w:ind w:left="709" w:right="140" w:hanging="709"/>
        <w:rPr>
          <w:rFonts w:ascii="Arial" w:eastAsia="Times New Roman" w:hAnsi="Arial" w:cs="Arial"/>
          <w:lang w:eastAsia="en-GB"/>
        </w:rPr>
      </w:pPr>
      <w:r w:rsidRPr="00693F32">
        <w:rPr>
          <w:rFonts w:ascii="Arial" w:eastAsia="Times New Roman" w:hAnsi="Arial" w:cs="Arial"/>
          <w:lang w:eastAsia="en-GB"/>
        </w:rPr>
        <w:tab/>
        <w:t>23/07/21 SDNP confirm they are following up on case through enforcement team.</w:t>
      </w:r>
    </w:p>
    <w:p w14:paraId="799A648B" w14:textId="77777777" w:rsidR="002D3EEB" w:rsidRPr="00693F32" w:rsidRDefault="002D3EEB" w:rsidP="00E53846">
      <w:pPr>
        <w:spacing w:before="120" w:after="120" w:line="360" w:lineRule="auto"/>
        <w:ind w:left="709" w:right="140" w:hanging="709"/>
        <w:rPr>
          <w:rFonts w:ascii="Arial" w:eastAsia="Times New Roman" w:hAnsi="Arial" w:cs="Arial"/>
          <w:lang w:eastAsia="en-GB"/>
        </w:rPr>
      </w:pPr>
      <w:r w:rsidRPr="00693F32">
        <w:rPr>
          <w:rFonts w:ascii="Arial" w:eastAsia="Times New Roman" w:hAnsi="Arial" w:cs="Arial"/>
          <w:lang w:eastAsia="en-GB"/>
        </w:rPr>
        <w:tab/>
        <w:t>29/07/21 Enforcement case opened.</w:t>
      </w:r>
    </w:p>
    <w:p w14:paraId="2D8861A1" w14:textId="37C8707A" w:rsidR="009E099E" w:rsidRDefault="00D160FD" w:rsidP="00E53846">
      <w:pPr>
        <w:spacing w:before="120" w:after="120" w:line="360" w:lineRule="auto"/>
        <w:ind w:left="709" w:right="140" w:hanging="709"/>
        <w:rPr>
          <w:rFonts w:ascii="Arial" w:hAnsi="Arial" w:cs="Arial"/>
        </w:rPr>
      </w:pPr>
      <w:r w:rsidRPr="00693F32">
        <w:rPr>
          <w:rFonts w:ascii="Arial" w:eastAsia="Times New Roman" w:hAnsi="Arial" w:cs="Arial"/>
          <w:lang w:eastAsia="en-GB"/>
        </w:rPr>
        <w:tab/>
        <w:t xml:space="preserve">24/09/21 </w:t>
      </w:r>
      <w:r w:rsidR="00626EE0" w:rsidRPr="00693F32">
        <w:rPr>
          <w:rFonts w:ascii="Arial" w:hAnsi="Arial" w:cs="Arial"/>
        </w:rPr>
        <w:t xml:space="preserve">Options being discussed with owner and planning regarding potential scheme to bring building back into use through renovation and suitable use. Planning officers from WCC and SDNP </w:t>
      </w:r>
      <w:r w:rsidR="00CA5BA5">
        <w:rPr>
          <w:rFonts w:ascii="Arial" w:hAnsi="Arial" w:cs="Arial"/>
        </w:rPr>
        <w:t xml:space="preserve">discussed possible </w:t>
      </w:r>
      <w:r w:rsidR="00626EE0" w:rsidRPr="00693F32">
        <w:rPr>
          <w:rFonts w:ascii="Arial" w:hAnsi="Arial" w:cs="Arial"/>
        </w:rPr>
        <w:t>acceptable options at a meeting on 7</w:t>
      </w:r>
      <w:r w:rsidR="00626EE0" w:rsidRPr="00693F32">
        <w:rPr>
          <w:rFonts w:ascii="Arial" w:hAnsi="Arial" w:cs="Arial"/>
          <w:vertAlign w:val="superscript"/>
        </w:rPr>
        <w:t>th</w:t>
      </w:r>
      <w:r w:rsidR="00626EE0" w:rsidRPr="00693F32">
        <w:rPr>
          <w:rFonts w:ascii="Arial" w:hAnsi="Arial" w:cs="Arial"/>
        </w:rPr>
        <w:t xml:space="preserve"> October</w:t>
      </w:r>
      <w:r w:rsidR="00CA5BA5">
        <w:rPr>
          <w:rFonts w:ascii="Arial" w:hAnsi="Arial" w:cs="Arial"/>
        </w:rPr>
        <w:t xml:space="preserve">. </w:t>
      </w:r>
      <w:r w:rsidR="00626EE0" w:rsidRPr="00693F32">
        <w:rPr>
          <w:rFonts w:ascii="Arial" w:hAnsi="Arial" w:cs="Arial"/>
        </w:rPr>
        <w:t xml:space="preserve"> </w:t>
      </w:r>
      <w:r w:rsidR="00CA5BA5">
        <w:rPr>
          <w:rFonts w:ascii="Arial" w:hAnsi="Arial" w:cs="Arial"/>
        </w:rPr>
        <w:t>Investigations are underway to see if grant funding might be available based on some form of community use to support any scheme.</w:t>
      </w:r>
      <w:r w:rsidR="008D09FB">
        <w:rPr>
          <w:rFonts w:ascii="Arial" w:hAnsi="Arial" w:cs="Arial"/>
        </w:rPr>
        <w:t xml:space="preserve">  </w:t>
      </w:r>
    </w:p>
    <w:p w14:paraId="41E8539D" w14:textId="0EA94269" w:rsidR="009E099E" w:rsidRDefault="009E099E" w:rsidP="00E53846">
      <w:pPr>
        <w:spacing w:before="120" w:after="120" w:line="360" w:lineRule="auto"/>
        <w:ind w:left="709" w:right="140" w:hanging="709"/>
        <w:rPr>
          <w:rFonts w:ascii="Arial" w:hAnsi="Arial" w:cs="Arial"/>
        </w:rPr>
      </w:pPr>
    </w:p>
    <w:p w14:paraId="0E656857" w14:textId="77777777" w:rsidR="00C41314" w:rsidRDefault="00C41314" w:rsidP="00E53846">
      <w:pPr>
        <w:spacing w:before="120" w:after="120" w:line="360" w:lineRule="auto"/>
        <w:ind w:left="709" w:right="140" w:hanging="709"/>
        <w:rPr>
          <w:rFonts w:ascii="Arial" w:hAnsi="Arial" w:cs="Arial"/>
        </w:rPr>
      </w:pPr>
    </w:p>
    <w:p w14:paraId="3249DF1F" w14:textId="378C39F7" w:rsidR="00015F24" w:rsidRPr="00693F32" w:rsidRDefault="009E099E" w:rsidP="00717972">
      <w:pPr>
        <w:spacing w:before="120" w:after="120" w:line="360" w:lineRule="auto"/>
        <w:ind w:left="142" w:right="140" w:hanging="709"/>
        <w:rPr>
          <w:rFonts w:ascii="Arial" w:hAnsi="Arial" w:cs="Arial"/>
        </w:rPr>
      </w:pPr>
      <w:r>
        <w:rPr>
          <w:rFonts w:ascii="Arial" w:hAnsi="Arial" w:cs="Arial"/>
        </w:rPr>
        <w:lastRenderedPageBreak/>
        <w:tab/>
      </w:r>
      <w:bookmarkEnd w:id="2"/>
      <w:r w:rsidR="00015F24" w:rsidRPr="00693F32">
        <w:rPr>
          <w:rFonts w:ascii="Arial" w:hAnsi="Arial" w:cs="Arial"/>
        </w:rPr>
        <w:t>9</w:t>
      </w:r>
      <w:r w:rsidR="003E5669" w:rsidRPr="00693F32">
        <w:rPr>
          <w:rFonts w:ascii="Arial" w:hAnsi="Arial" w:cs="Arial"/>
        </w:rPr>
        <w:t>.</w:t>
      </w:r>
      <w:r w:rsidR="00015F24" w:rsidRPr="00693F32">
        <w:rPr>
          <w:rFonts w:ascii="Arial" w:hAnsi="Arial" w:cs="Arial"/>
        </w:rPr>
        <w:t xml:space="preserve"> </w:t>
      </w:r>
      <w:r w:rsidR="00015F24" w:rsidRPr="00693F32">
        <w:rPr>
          <w:rFonts w:ascii="Arial" w:hAnsi="Arial" w:cs="Arial"/>
        </w:rPr>
        <w:tab/>
      </w:r>
      <w:bookmarkStart w:id="3" w:name="_Hlk85187321"/>
      <w:r w:rsidR="00656CB6" w:rsidRPr="00693F32">
        <w:rPr>
          <w:rFonts w:ascii="Arial" w:hAnsi="Arial" w:cs="Arial"/>
        </w:rPr>
        <w:t>Highway Report/Flooding Update</w:t>
      </w:r>
      <w:bookmarkEnd w:id="3"/>
    </w:p>
    <w:p w14:paraId="57016660" w14:textId="77777777" w:rsidR="00015F24" w:rsidRPr="00693F32" w:rsidRDefault="00015F24" w:rsidP="00E53846">
      <w:pPr>
        <w:spacing w:before="120" w:after="120" w:line="360" w:lineRule="auto"/>
        <w:rPr>
          <w:rFonts w:ascii="Arial" w:hAnsi="Arial" w:cs="Arial"/>
        </w:rPr>
      </w:pPr>
    </w:p>
    <w:p w14:paraId="6BC160F7" w14:textId="768422D3" w:rsidR="00015F24" w:rsidRPr="00693F32" w:rsidRDefault="00015F24" w:rsidP="00E53846">
      <w:pPr>
        <w:spacing w:before="120" w:after="120" w:line="360" w:lineRule="auto"/>
        <w:ind w:left="709"/>
        <w:rPr>
          <w:rFonts w:ascii="Arial" w:hAnsi="Arial" w:cs="Arial"/>
        </w:rPr>
      </w:pPr>
      <w:r w:rsidRPr="00693F32">
        <w:rPr>
          <w:rFonts w:ascii="Arial" w:hAnsi="Arial" w:cs="Arial"/>
        </w:rPr>
        <w:t xml:space="preserve">23/09/21 letters sent to </w:t>
      </w:r>
      <w:r w:rsidR="00CA5BA5">
        <w:rPr>
          <w:rFonts w:ascii="Arial" w:hAnsi="Arial" w:cs="Arial"/>
        </w:rPr>
        <w:t xml:space="preserve">all riparian </w:t>
      </w:r>
      <w:r w:rsidRPr="00693F32">
        <w:rPr>
          <w:rFonts w:ascii="Arial" w:hAnsi="Arial" w:cs="Arial"/>
        </w:rPr>
        <w:t>owners reminding them of their responsibilities in maintaining their ditches.</w:t>
      </w:r>
    </w:p>
    <w:p w14:paraId="74B1D9BD" w14:textId="77777777" w:rsidR="00015F24" w:rsidRPr="00693F32" w:rsidRDefault="00015F24" w:rsidP="00E53846">
      <w:pPr>
        <w:spacing w:before="120" w:after="120" w:line="360" w:lineRule="auto"/>
        <w:ind w:left="709"/>
        <w:rPr>
          <w:rFonts w:ascii="Arial" w:eastAsia="Times New Roman" w:hAnsi="Arial" w:cs="Arial"/>
          <w:lang w:eastAsia="en-GB"/>
        </w:rPr>
      </w:pPr>
      <w:r w:rsidRPr="00693F32">
        <w:rPr>
          <w:rFonts w:ascii="Arial" w:hAnsi="Arial" w:cs="Arial"/>
        </w:rPr>
        <w:t xml:space="preserve">21377112 Jet drainage pipe under Hinton Ampner crossroads </w:t>
      </w:r>
      <w:r w:rsidRPr="00693F32">
        <w:rPr>
          <w:rFonts w:ascii="Arial" w:eastAsia="Times New Roman" w:hAnsi="Arial" w:cs="Arial"/>
          <w:lang w:eastAsia="en-GB"/>
        </w:rPr>
        <w:t>14/05/21 Local Highway engineer dug out drain on northside and jetting of pipe under road requested again. Chased 04/10/21</w:t>
      </w:r>
    </w:p>
    <w:p w14:paraId="65FB2B28" w14:textId="37F8F595" w:rsidR="00015F24" w:rsidRPr="00693F32" w:rsidRDefault="00015F24" w:rsidP="00E53846">
      <w:pPr>
        <w:spacing w:before="120" w:after="120" w:line="360" w:lineRule="auto"/>
        <w:ind w:left="709"/>
        <w:rPr>
          <w:rFonts w:ascii="Arial" w:hAnsi="Arial" w:cs="Arial"/>
        </w:rPr>
      </w:pPr>
      <w:r w:rsidRPr="00693F32">
        <w:rPr>
          <w:rFonts w:ascii="Arial" w:hAnsi="Arial" w:cs="Arial"/>
        </w:rPr>
        <w:t>21509792 3/8/20 Repair/reinstate edging boards to sections of rural footpath Bramdean.  Treat weeds on footway.  6/8/20 Job raised for repair, completed but after rain on 2/10/20 footpath had been eroded again</w:t>
      </w:r>
      <w:r w:rsidR="00656CB6" w:rsidRPr="00693F32">
        <w:rPr>
          <w:rFonts w:ascii="Arial" w:eastAsia="Times New Roman" w:hAnsi="Arial" w:cs="Arial"/>
          <w:lang w:eastAsia="en-GB"/>
        </w:rPr>
        <w:t>.</w:t>
      </w:r>
      <w:r w:rsidRPr="00693F32">
        <w:rPr>
          <w:rFonts w:ascii="Arial" w:eastAsia="Times New Roman" w:hAnsi="Arial" w:cs="Arial"/>
          <w:lang w:eastAsia="en-GB"/>
        </w:rPr>
        <w:t xml:space="preserve">  21519894 2/10/20 Recent heavy rainfall damaged newly replaced section of highway footpath.  Water flooded ¾ across A272 on same corner, presume drainage pipe overwhelmed. </w:t>
      </w:r>
      <w:r w:rsidRPr="00693F32">
        <w:rPr>
          <w:rFonts w:ascii="Arial" w:hAnsi="Arial" w:cs="Arial"/>
        </w:rPr>
        <w:t>4/1/21 Job raised to tidy area where wooden sections had detached from gravel footway. Request submitted for scheme of improvements under Operation Resilience</w:t>
      </w:r>
      <w:r w:rsidRPr="00693F32">
        <w:rPr>
          <w:rFonts w:ascii="Arial" w:eastAsia="Times New Roman" w:hAnsi="Arial" w:cs="Arial"/>
          <w:lang w:eastAsia="en-GB"/>
        </w:rPr>
        <w:t xml:space="preserve"> 14/5/21 Engineer confirmed 2 pipes run from the road to the watercourse.  </w:t>
      </w:r>
      <w:r w:rsidRPr="00693F32">
        <w:rPr>
          <w:rFonts w:ascii="Arial" w:hAnsi="Arial" w:cs="Arial"/>
        </w:rPr>
        <w:t xml:space="preserve"> Councillors noted that where the main watercourse adjoins </w:t>
      </w:r>
      <w:proofErr w:type="spellStart"/>
      <w:r w:rsidRPr="00693F32">
        <w:rPr>
          <w:rFonts w:ascii="Arial" w:hAnsi="Arial" w:cs="Arial"/>
        </w:rPr>
        <w:t>Moodys</w:t>
      </w:r>
      <w:proofErr w:type="spellEnd"/>
      <w:r w:rsidRPr="00693F32">
        <w:rPr>
          <w:rFonts w:ascii="Arial" w:hAnsi="Arial" w:cs="Arial"/>
        </w:rPr>
        <w:t xml:space="preserve"> Meadow may need improvement works in future but in the meantime both drainage pipes needed to be kept clear. Chased 04/10/21</w:t>
      </w:r>
    </w:p>
    <w:p w14:paraId="6FB39557" w14:textId="77777777" w:rsidR="00015F24" w:rsidRPr="00693F32" w:rsidRDefault="00015F24" w:rsidP="00E53846">
      <w:pPr>
        <w:spacing w:before="120" w:after="120" w:line="360" w:lineRule="auto"/>
        <w:ind w:left="709"/>
        <w:rPr>
          <w:rFonts w:ascii="Arial" w:eastAsia="Times New Roman" w:hAnsi="Arial" w:cs="Arial"/>
          <w:lang w:eastAsia="en-GB"/>
        </w:rPr>
      </w:pPr>
      <w:r w:rsidRPr="00693F32">
        <w:rPr>
          <w:rFonts w:ascii="Arial" w:eastAsia="Times New Roman" w:hAnsi="Arial" w:cs="Arial"/>
          <w:lang w:eastAsia="en-GB"/>
        </w:rPr>
        <w:t xml:space="preserve">Wood Lane, overflowing at junction with A272, drainage clearly needed improving. </w:t>
      </w:r>
      <w:r w:rsidRPr="00693F32">
        <w:rPr>
          <w:rFonts w:ascii="Arial" w:hAnsi="Arial" w:cs="Arial"/>
        </w:rPr>
        <w:t>Run-offs needed to be dug out regularly and the drain cleared of leaves.  14/5/21 requested Highways to dig proper run offs up Wood Lane.</w:t>
      </w:r>
      <w:r w:rsidRPr="00693F32">
        <w:rPr>
          <w:rFonts w:ascii="Arial" w:eastAsia="Times New Roman" w:hAnsi="Arial" w:cs="Arial"/>
          <w:lang w:eastAsia="en-GB"/>
        </w:rPr>
        <w:t xml:space="preserve">  Discussed with Highways 04/10/21</w:t>
      </w:r>
    </w:p>
    <w:p w14:paraId="57751574" w14:textId="77777777" w:rsidR="00015F24" w:rsidRPr="00693F32" w:rsidRDefault="00015F24" w:rsidP="00E53846">
      <w:pPr>
        <w:spacing w:before="120" w:after="120" w:line="360" w:lineRule="auto"/>
        <w:ind w:left="709" w:right="142" w:hanging="709"/>
        <w:rPr>
          <w:rFonts w:ascii="Arial" w:eastAsia="Times New Roman" w:hAnsi="Arial" w:cs="Arial"/>
          <w:lang w:eastAsia="en-GB"/>
        </w:rPr>
      </w:pPr>
      <w:r w:rsidRPr="00693F32">
        <w:rPr>
          <w:rFonts w:ascii="Arial" w:hAnsi="Arial" w:cs="Arial"/>
        </w:rPr>
        <w:tab/>
        <w:t>24/5/20 Cllr Hawkings met Adam Cleal (Environment Agency).  Mr Cleal undertook field survey; agreed</w:t>
      </w:r>
      <w:r w:rsidRPr="00693F32">
        <w:rPr>
          <w:rFonts w:ascii="Arial" w:eastAsia="Times New Roman" w:hAnsi="Arial" w:cs="Arial"/>
          <w:lang w:eastAsia="en-GB"/>
        </w:rPr>
        <w:t xml:space="preserve"> concrete bridge above pond needed second pipe as it was a pinch point (highlighted in Halcrow Report 2002 but not actioned).  Levels from downstream end of pond to the road bridge seemed to show there was no problem with gradient.  Landowner asked to dig deposits on downstream side of footbridge and to clear silt from under both bridges.  20/1/21 Work outstanding.  Riparian Letter sent 22/09/21 </w:t>
      </w:r>
    </w:p>
    <w:p w14:paraId="51F93B18" w14:textId="77777777" w:rsidR="00693F32" w:rsidRPr="00693F32" w:rsidRDefault="00693F32" w:rsidP="00E53846">
      <w:pPr>
        <w:pStyle w:val="HTMLPreformatted"/>
        <w:spacing w:before="120" w:after="120" w:line="360" w:lineRule="auto"/>
        <w:ind w:left="709"/>
        <w:rPr>
          <w:rFonts w:ascii="Arial" w:hAnsi="Arial" w:cs="Arial"/>
          <w:sz w:val="22"/>
          <w:szCs w:val="22"/>
        </w:rPr>
      </w:pPr>
      <w:r w:rsidRPr="00693F32">
        <w:rPr>
          <w:rFonts w:ascii="Arial" w:hAnsi="Arial" w:cs="Arial"/>
          <w:sz w:val="22"/>
          <w:szCs w:val="22"/>
        </w:rPr>
        <w:t xml:space="preserve">24208013 5/11/20 Clear big silt </w:t>
      </w:r>
      <w:proofErr w:type="gramStart"/>
      <w:r w:rsidRPr="00693F32">
        <w:rPr>
          <w:rFonts w:ascii="Arial" w:hAnsi="Arial" w:cs="Arial"/>
          <w:sz w:val="22"/>
          <w:szCs w:val="22"/>
        </w:rPr>
        <w:t>build</w:t>
      </w:r>
      <w:proofErr w:type="gramEnd"/>
      <w:r w:rsidRPr="00693F32">
        <w:rPr>
          <w:rFonts w:ascii="Arial" w:hAnsi="Arial" w:cs="Arial"/>
          <w:sz w:val="22"/>
          <w:szCs w:val="22"/>
        </w:rPr>
        <w:t xml:space="preserve"> up in Highway ditch.  Section where culvert emerges opposite garage (A272 junction with Wood Lane) at least 8-10” deep with silt.  15/12 Giles Vodicka (HCC) confirmed funding to clear watercourse from The Old Rectory to western end by Telephone Exchange (timing to be confirmed).  Cllr Hawkings wrote requesting culvert be jetted as soon as possible.  4/1/21 Job raised to clear culvert. 14/5/21 chased. Chased 04/10/21</w:t>
      </w:r>
    </w:p>
    <w:p w14:paraId="615CF2F0" w14:textId="77777777" w:rsidR="00693F32" w:rsidRPr="00693F32" w:rsidRDefault="00693F32" w:rsidP="00E53846">
      <w:pPr>
        <w:pStyle w:val="HTMLPreformatted"/>
        <w:spacing w:before="120" w:after="120" w:line="360" w:lineRule="auto"/>
        <w:ind w:left="709"/>
        <w:rPr>
          <w:rFonts w:ascii="Arial" w:hAnsi="Arial" w:cs="Arial"/>
          <w:sz w:val="22"/>
          <w:szCs w:val="22"/>
        </w:rPr>
      </w:pPr>
      <w:r w:rsidRPr="00693F32">
        <w:rPr>
          <w:rFonts w:ascii="Arial" w:hAnsi="Arial" w:cs="Arial"/>
          <w:sz w:val="22"/>
          <w:szCs w:val="22"/>
        </w:rPr>
        <w:t>11/10/21 routine gully cleanse carried out</w:t>
      </w:r>
    </w:p>
    <w:p w14:paraId="04B70084" w14:textId="2C7FB626" w:rsidR="00015F24" w:rsidRPr="00693F32" w:rsidRDefault="00015F24" w:rsidP="00E53846">
      <w:pPr>
        <w:spacing w:before="120" w:after="120" w:line="360" w:lineRule="auto"/>
        <w:ind w:left="709"/>
        <w:rPr>
          <w:rFonts w:ascii="Arial" w:hAnsi="Arial" w:cs="Arial"/>
        </w:rPr>
      </w:pPr>
      <w:r w:rsidRPr="00693F32">
        <w:rPr>
          <w:rFonts w:ascii="Arial" w:hAnsi="Arial" w:cs="Arial"/>
        </w:rPr>
        <w:t xml:space="preserve">23/11/20 Concerns about new pipework in </w:t>
      </w:r>
      <w:proofErr w:type="spellStart"/>
      <w:r w:rsidRPr="00693F32">
        <w:rPr>
          <w:rFonts w:ascii="Arial" w:hAnsi="Arial" w:cs="Arial"/>
        </w:rPr>
        <w:t>Moodys</w:t>
      </w:r>
      <w:proofErr w:type="spellEnd"/>
      <w:r w:rsidRPr="00693F32">
        <w:rPr>
          <w:rFonts w:ascii="Arial" w:hAnsi="Arial" w:cs="Arial"/>
        </w:rPr>
        <w:t xml:space="preserve"> Meadow (east of Maple Cottage) reported to Environment Agency, HCC and SDNPA Link Officer. 25/11/20 No evidence of illegal work in field or near river. Artur Podsiadly (Environment Agency) asked to be kept informed.  28/11/20 </w:t>
      </w:r>
      <w:r w:rsidRPr="00693F32">
        <w:rPr>
          <w:rFonts w:ascii="Arial" w:hAnsi="Arial" w:cs="Arial"/>
        </w:rPr>
        <w:lastRenderedPageBreak/>
        <w:t>Letter to new owner outlining riparian responsibility, etc, delivered to site. 7/12/20 HCC Investigating Engineer advised enquiry was matter for Environment Agency. 17/12/20 Follow-up letter to new owner delivered to site. 5/1/21 Mr Podsiadly advised of two yellow pipes in watercourse visible from road. 6/1/21 Mr Podsiadly to request removal to avoid blocking watercourse.  12/1/21 Mr Podsiadly spoke to landowner, pipe to be removed shortly, awaiting fork lift to pull out, accidentally rolled into water, not intended to be used to pipe watercourse. 13/1/21 Mr Podsiadly said landowner fully aware of riparian responsibilities.  Could not share contact details but would take up any future concerns with owner.  Riparian letter pinned to gate post 22/09/21</w:t>
      </w:r>
    </w:p>
    <w:p w14:paraId="7B9B7522" w14:textId="77777777" w:rsidR="00015F24" w:rsidRPr="00693F32" w:rsidRDefault="00015F24" w:rsidP="00E53846">
      <w:pPr>
        <w:spacing w:before="120" w:after="120" w:line="360" w:lineRule="auto"/>
        <w:ind w:left="709"/>
        <w:rPr>
          <w:rFonts w:ascii="Arial" w:hAnsi="Arial" w:cs="Arial"/>
        </w:rPr>
      </w:pPr>
      <w:r w:rsidRPr="00693F32">
        <w:rPr>
          <w:rFonts w:ascii="Arial" w:hAnsi="Arial" w:cs="Arial"/>
        </w:rPr>
        <w:t>10/12/18 Lorry stuck in mud when turning on Broad Lane.   10/1/19 Fix “No Turning” signage to “No Through Road” signage. 10/2/21 Cllr Humby advised all signage agreed with Traffic Management had been installed (</w:t>
      </w:r>
      <w:proofErr w:type="spellStart"/>
      <w:proofErr w:type="gramStart"/>
      <w:r w:rsidRPr="00693F32">
        <w:rPr>
          <w:rFonts w:ascii="Arial" w:hAnsi="Arial" w:cs="Arial"/>
        </w:rPr>
        <w:t>ie</w:t>
      </w:r>
      <w:proofErr w:type="spellEnd"/>
      <w:proofErr w:type="gramEnd"/>
      <w:r w:rsidRPr="00693F32">
        <w:rPr>
          <w:rFonts w:ascii="Arial" w:hAnsi="Arial" w:cs="Arial"/>
        </w:rPr>
        <w:t xml:space="preserve"> “No Through Road”).   “No Turning” signage not legally binding. Full text circulated. 11/2 Cllr Holyome to request Andy Smith (HCC Traffic Management) to consider “No Turning” signage in view of construction traffic for viticulture barn.</w:t>
      </w:r>
    </w:p>
    <w:p w14:paraId="15E98780" w14:textId="77777777" w:rsidR="00015F24" w:rsidRPr="00693F32" w:rsidRDefault="00015F24" w:rsidP="00E53846">
      <w:pPr>
        <w:spacing w:before="120" w:after="120" w:line="360" w:lineRule="auto"/>
        <w:ind w:left="709" w:hanging="709"/>
        <w:rPr>
          <w:rFonts w:ascii="Arial" w:eastAsia="Times New Roman" w:hAnsi="Arial" w:cs="Arial"/>
          <w:lang w:eastAsia="en-GB"/>
        </w:rPr>
      </w:pPr>
      <w:r w:rsidRPr="00693F32">
        <w:rPr>
          <w:rFonts w:ascii="Arial" w:hAnsi="Arial" w:cs="Arial"/>
        </w:rPr>
        <w:tab/>
      </w:r>
      <w:r w:rsidRPr="00693F32">
        <w:rPr>
          <w:rFonts w:ascii="Arial" w:hAnsi="Arial" w:cs="Arial"/>
        </w:rPr>
        <w:tab/>
        <w:t xml:space="preserve">7/5 Traditional cast iron signpost by Inwood School.   “Brookwood” roundel/finial needed repair.  12/5 Advised West Meon Parish Council, signpost just over parish boundary. 6/8 Job raised for repair. 2/3/21 </w:t>
      </w:r>
      <w:r w:rsidRPr="00693F32">
        <w:rPr>
          <w:rFonts w:ascii="Arial" w:eastAsia="Times New Roman" w:hAnsi="Arial" w:cs="Arial"/>
          <w:lang w:eastAsia="en-GB"/>
        </w:rPr>
        <w:t>Update requested from West Meon Parish Council.</w:t>
      </w:r>
      <w:r w:rsidRPr="00693F32">
        <w:rPr>
          <w:rFonts w:ascii="Arial" w:eastAsia="Times New Roman" w:hAnsi="Arial" w:cs="Arial"/>
          <w:b/>
          <w:bCs/>
          <w:lang w:eastAsia="en-GB"/>
        </w:rPr>
        <w:t xml:space="preserve">  </w:t>
      </w:r>
      <w:r w:rsidRPr="00693F32">
        <w:rPr>
          <w:rFonts w:ascii="Arial" w:eastAsia="Times New Roman" w:hAnsi="Arial" w:cs="Arial"/>
          <w:lang w:eastAsia="en-GB"/>
        </w:rPr>
        <w:t>Delayed by absence of their clerk due to illness.</w:t>
      </w:r>
    </w:p>
    <w:p w14:paraId="3AFFED93" w14:textId="69445B2F" w:rsidR="00015F24" w:rsidRPr="00693F32" w:rsidRDefault="00015F24" w:rsidP="00E53846">
      <w:pPr>
        <w:spacing w:before="120" w:after="120" w:line="360" w:lineRule="auto"/>
        <w:ind w:left="709" w:hanging="709"/>
        <w:rPr>
          <w:rFonts w:ascii="Arial" w:eastAsia="Times New Roman" w:hAnsi="Arial" w:cs="Arial"/>
          <w:lang w:eastAsia="en-GB"/>
        </w:rPr>
      </w:pPr>
      <w:r w:rsidRPr="00693F32">
        <w:rPr>
          <w:rFonts w:ascii="Arial" w:eastAsia="Times New Roman" w:hAnsi="Arial" w:cs="Arial"/>
          <w:lang w:eastAsia="en-GB"/>
        </w:rPr>
        <w:tab/>
        <w:t>15/4 HCC failed to mow section of path Hinton Hill to The Old School House.  Section from The Old Rectory to Church Lane also omitted.  Cllr Hawkings requested Giles Vodicka (Assistant Highway Engineer) to ensure both sections were added to mowing list in future.  Ray Gardner (former Assistant Highway Engineer) had agreed sections should be done at same time as other highway mowing. 21/07/21 Cllr Hawkings was advised that mowing in 30mph section is organised by Winchester City Council, in 40 mph Winchester can only organise it if there is a safety issue.  All reporting should be done online.</w:t>
      </w:r>
    </w:p>
    <w:p w14:paraId="5FFBF202" w14:textId="74F0E514" w:rsidR="009711DA" w:rsidRPr="009711DA" w:rsidRDefault="009711DA" w:rsidP="00E53846">
      <w:pPr>
        <w:spacing w:before="120" w:after="120" w:line="360" w:lineRule="auto"/>
        <w:ind w:left="709" w:hanging="709"/>
        <w:rPr>
          <w:rFonts w:ascii="Arial" w:eastAsia="Times New Roman" w:hAnsi="Arial" w:cs="Arial"/>
          <w:lang w:eastAsia="en-GB"/>
        </w:rPr>
      </w:pPr>
      <w:r>
        <w:rPr>
          <w:rFonts w:ascii="Arial" w:eastAsia="Times New Roman" w:hAnsi="Arial" w:cs="Arial"/>
          <w:lang w:eastAsia="en-GB"/>
        </w:rPr>
        <w:tab/>
      </w:r>
      <w:r w:rsidRPr="009711DA">
        <w:rPr>
          <w:rFonts w:ascii="Arial" w:eastAsia="Times New Roman" w:hAnsi="Arial" w:cs="Arial"/>
          <w:lang w:eastAsia="en-GB"/>
        </w:rPr>
        <w:t>Appendix A is a summary of Chairman’s m</w:t>
      </w:r>
      <w:r w:rsidRPr="009711DA">
        <w:rPr>
          <w:rFonts w:ascii="Arial" w:hAnsi="Arial" w:cs="Arial"/>
        </w:rPr>
        <w:t>eeting with Operation Resilience East Hants on 04/10/2021</w:t>
      </w:r>
    </w:p>
    <w:p w14:paraId="3D737E4A" w14:textId="77777777" w:rsidR="00015F24" w:rsidRPr="00693F32" w:rsidRDefault="00015F24" w:rsidP="00E53846">
      <w:pPr>
        <w:spacing w:before="120" w:after="120" w:line="360" w:lineRule="auto"/>
        <w:ind w:left="709" w:hanging="709"/>
        <w:rPr>
          <w:rFonts w:ascii="Arial" w:eastAsia="Times New Roman" w:hAnsi="Arial" w:cs="Arial"/>
          <w:lang w:eastAsia="en-GB"/>
        </w:rPr>
      </w:pPr>
      <w:r w:rsidRPr="00693F32">
        <w:rPr>
          <w:rFonts w:ascii="Arial" w:eastAsia="Times New Roman" w:hAnsi="Arial" w:cs="Arial"/>
          <w:lang w:eastAsia="en-GB"/>
        </w:rPr>
        <w:t xml:space="preserve"> </w:t>
      </w:r>
    </w:p>
    <w:p w14:paraId="12C0AE1C" w14:textId="77777777" w:rsidR="00015F24" w:rsidRPr="00693F32" w:rsidRDefault="00015F24" w:rsidP="00E53846">
      <w:pPr>
        <w:spacing w:before="120" w:after="120" w:line="360" w:lineRule="auto"/>
        <w:ind w:left="709" w:hanging="425"/>
        <w:rPr>
          <w:rFonts w:ascii="Arial" w:eastAsia="Times New Roman" w:hAnsi="Arial" w:cs="Arial"/>
          <w:lang w:eastAsia="en-GB"/>
        </w:rPr>
      </w:pPr>
      <w:r w:rsidRPr="00693F32">
        <w:rPr>
          <w:rFonts w:ascii="Arial" w:eastAsia="Times New Roman" w:hAnsi="Arial" w:cs="Arial"/>
          <w:lang w:eastAsia="en-GB"/>
        </w:rPr>
        <w:t>10</w:t>
      </w:r>
      <w:r w:rsidRPr="00693F32">
        <w:rPr>
          <w:rFonts w:ascii="Arial" w:eastAsia="Times New Roman" w:hAnsi="Arial" w:cs="Arial"/>
          <w:lang w:eastAsia="en-GB"/>
        </w:rPr>
        <w:tab/>
        <w:t>Parish Lengthsman</w:t>
      </w:r>
    </w:p>
    <w:p w14:paraId="04E417C1" w14:textId="3A7B95CA" w:rsidR="00015F24" w:rsidRPr="00693F32" w:rsidRDefault="00015F24" w:rsidP="00E53846">
      <w:pPr>
        <w:spacing w:before="120" w:after="120" w:line="360" w:lineRule="auto"/>
        <w:ind w:left="709"/>
        <w:rPr>
          <w:rFonts w:ascii="Arial" w:eastAsia="Times New Roman" w:hAnsi="Arial" w:cs="Arial"/>
          <w:lang w:eastAsia="en-GB"/>
        </w:rPr>
      </w:pPr>
      <w:r w:rsidRPr="00693F32">
        <w:rPr>
          <w:rFonts w:ascii="Arial" w:eastAsia="Times New Roman" w:hAnsi="Arial" w:cs="Arial"/>
          <w:lang w:eastAsia="en-GB"/>
        </w:rPr>
        <w:t>24/06/21 – 13 hrs of work carried out in Wood Lane (clearance of run offs) and along the A272 (mowing of grass and strimming of watercourses).</w:t>
      </w:r>
    </w:p>
    <w:p w14:paraId="3D7007B4" w14:textId="77777777" w:rsidR="00015F24" w:rsidRPr="00693F32" w:rsidRDefault="00015F24" w:rsidP="00E53846">
      <w:pPr>
        <w:spacing w:before="120" w:after="120" w:line="360" w:lineRule="auto"/>
        <w:ind w:left="709"/>
        <w:rPr>
          <w:rFonts w:ascii="Arial" w:eastAsia="Times New Roman" w:hAnsi="Arial" w:cs="Arial"/>
          <w:lang w:eastAsia="en-GB"/>
        </w:rPr>
      </w:pPr>
      <w:r w:rsidRPr="00693F32">
        <w:rPr>
          <w:rFonts w:ascii="Arial" w:eastAsia="Times New Roman" w:hAnsi="Arial" w:cs="Arial"/>
          <w:lang w:eastAsia="en-GB"/>
        </w:rPr>
        <w:t>09/09/21 10 hrs of work carried out including mowing of storm watercourse and verge.</w:t>
      </w:r>
    </w:p>
    <w:p w14:paraId="0DE44DE6" w14:textId="7EB5CB9F" w:rsidR="002A13BA" w:rsidRDefault="00CA5BA5" w:rsidP="00E53846">
      <w:pPr>
        <w:pStyle w:val="ListParagraph"/>
        <w:spacing w:before="120" w:after="120" w:line="360" w:lineRule="auto"/>
        <w:rPr>
          <w:rFonts w:ascii="Arial" w:hAnsi="Arial" w:cs="Arial"/>
        </w:rPr>
      </w:pPr>
      <w:r>
        <w:rPr>
          <w:rFonts w:ascii="Arial" w:hAnsi="Arial" w:cs="Arial"/>
        </w:rPr>
        <w:t>The next proposed visit is likely to be December 2021. Cllr Holyome asked if this could include strimming of nettles</w:t>
      </w:r>
      <w:r w:rsidR="00B55419">
        <w:rPr>
          <w:rFonts w:ascii="Arial" w:hAnsi="Arial" w:cs="Arial"/>
        </w:rPr>
        <w:t xml:space="preserve"> which were blocking the pavements in the vicinity of Hinton crossroads. </w:t>
      </w:r>
    </w:p>
    <w:p w14:paraId="051B50FA" w14:textId="77777777" w:rsidR="00490E56" w:rsidRPr="00693F32" w:rsidRDefault="00490E56" w:rsidP="00E53846">
      <w:pPr>
        <w:pStyle w:val="ListParagraph"/>
        <w:spacing w:before="120" w:after="120" w:line="360" w:lineRule="auto"/>
        <w:rPr>
          <w:rFonts w:ascii="Arial" w:hAnsi="Arial" w:cs="Arial"/>
        </w:rPr>
      </w:pPr>
    </w:p>
    <w:p w14:paraId="0A8D2B4D" w14:textId="77777777" w:rsidR="005C51FC" w:rsidRPr="00693F32" w:rsidRDefault="005C51FC" w:rsidP="00E53846">
      <w:pPr>
        <w:pStyle w:val="ListParagraph"/>
        <w:numPr>
          <w:ilvl w:val="0"/>
          <w:numId w:val="12"/>
        </w:numPr>
        <w:spacing w:before="120" w:after="120" w:line="360" w:lineRule="auto"/>
        <w:rPr>
          <w:rFonts w:ascii="Arial" w:hAnsi="Arial" w:cs="Arial"/>
        </w:rPr>
      </w:pPr>
      <w:r w:rsidRPr="00693F32">
        <w:rPr>
          <w:rFonts w:ascii="Arial" w:hAnsi="Arial" w:cs="Arial"/>
        </w:rPr>
        <w:lastRenderedPageBreak/>
        <w:t>Bramdean Common</w:t>
      </w:r>
    </w:p>
    <w:p w14:paraId="716F6E69" w14:textId="0CDBE340" w:rsidR="009E099E" w:rsidRDefault="00CA1615" w:rsidP="00E53846">
      <w:pPr>
        <w:spacing w:before="120" w:after="120" w:line="360" w:lineRule="auto"/>
        <w:ind w:left="709" w:right="140"/>
        <w:rPr>
          <w:rFonts w:ascii="Arial" w:hAnsi="Arial" w:cs="Arial"/>
        </w:rPr>
      </w:pPr>
      <w:r w:rsidRPr="00693F32">
        <w:rPr>
          <w:rFonts w:ascii="Helvetica" w:eastAsia="Times New Roman" w:hAnsi="Helvetica"/>
        </w:rPr>
        <w:t xml:space="preserve">Cllr Holyome </w:t>
      </w:r>
      <w:r w:rsidR="00B55419">
        <w:rPr>
          <w:rFonts w:ascii="Helvetica" w:eastAsia="Times New Roman" w:hAnsi="Helvetica"/>
        </w:rPr>
        <w:t xml:space="preserve">confirmed there had not been any significant progress by </w:t>
      </w:r>
      <w:r w:rsidRPr="00693F32">
        <w:rPr>
          <w:rFonts w:ascii="Arial" w:hAnsi="Arial" w:cs="Arial"/>
        </w:rPr>
        <w:t xml:space="preserve">Winchester District Association of Local Councils </w:t>
      </w:r>
      <w:r w:rsidR="00B55419">
        <w:rPr>
          <w:rFonts w:ascii="Arial" w:hAnsi="Arial" w:cs="Arial"/>
        </w:rPr>
        <w:t xml:space="preserve">in </w:t>
      </w:r>
      <w:r w:rsidRPr="00693F32">
        <w:rPr>
          <w:rFonts w:ascii="Arial" w:hAnsi="Arial" w:cs="Arial"/>
        </w:rPr>
        <w:t xml:space="preserve">taking up the issues incurred on the common as some of its members probably had similar problems with travellers.  </w:t>
      </w:r>
      <w:r w:rsidR="00B55419">
        <w:rPr>
          <w:rFonts w:ascii="Arial" w:hAnsi="Arial" w:cs="Arial"/>
        </w:rPr>
        <w:t>However, it is believed that the Police now have powers to immediately move on 2 or more caravans if they believe there is a risk of criminal damage. Clerk will check with Winchester City Council to see if they are aware of these powers and would ask the Police to use them in future.</w:t>
      </w:r>
    </w:p>
    <w:p w14:paraId="03D53AA7" w14:textId="4C11B9EF" w:rsidR="0043145F" w:rsidRDefault="0043145F" w:rsidP="00E53846">
      <w:pPr>
        <w:spacing w:before="120" w:after="120" w:line="360" w:lineRule="auto"/>
        <w:ind w:left="709" w:right="140"/>
        <w:rPr>
          <w:rFonts w:ascii="Arial" w:hAnsi="Arial" w:cs="Arial"/>
        </w:rPr>
      </w:pPr>
      <w:r w:rsidRPr="00693F32">
        <w:rPr>
          <w:rFonts w:ascii="Arial" w:hAnsi="Arial" w:cs="Arial"/>
        </w:rPr>
        <w:t xml:space="preserve">Request received from Blended Trails </w:t>
      </w:r>
      <w:r w:rsidR="00310108" w:rsidRPr="00693F32">
        <w:rPr>
          <w:rFonts w:ascii="Arial" w:hAnsi="Arial" w:cs="Arial"/>
        </w:rPr>
        <w:t>a local trail running organisation asking if it would be possible to run a ‘pop up’ event at the common.  City Council consulted and have requested Parish Council consider the proposals and if acceptable they will provide Terms and Conditions to the organisers. Event would involve a temporary marquee and limited catering on site.</w:t>
      </w:r>
    </w:p>
    <w:p w14:paraId="7A4C67E0" w14:textId="6827A3C2" w:rsidR="009E099E" w:rsidRPr="00B55419" w:rsidRDefault="009E099E" w:rsidP="00E53846">
      <w:pPr>
        <w:spacing w:before="120" w:after="120" w:line="360" w:lineRule="auto"/>
        <w:ind w:left="709" w:right="140"/>
        <w:rPr>
          <w:rFonts w:ascii="Helvetica" w:eastAsia="Times New Roman" w:hAnsi="Helvetica"/>
        </w:rPr>
      </w:pPr>
      <w:r w:rsidRPr="00B55419">
        <w:rPr>
          <w:rFonts w:ascii="Arial" w:hAnsi="Arial" w:cs="Arial"/>
        </w:rPr>
        <w:t>Councillors</w:t>
      </w:r>
      <w:r w:rsidR="00B55419">
        <w:rPr>
          <w:rFonts w:ascii="Arial" w:hAnsi="Arial" w:cs="Arial"/>
        </w:rPr>
        <w:t xml:space="preserve"> considered the </w:t>
      </w:r>
      <w:r w:rsidRPr="00B55419">
        <w:rPr>
          <w:rFonts w:ascii="Arial" w:hAnsi="Arial" w:cs="Arial"/>
        </w:rPr>
        <w:t>proposals</w:t>
      </w:r>
      <w:r w:rsidR="00B55419">
        <w:rPr>
          <w:rFonts w:ascii="Arial" w:hAnsi="Arial" w:cs="Arial"/>
          <w:b/>
          <w:bCs/>
        </w:rPr>
        <w:t xml:space="preserve"> </w:t>
      </w:r>
      <w:r w:rsidR="00B55419">
        <w:rPr>
          <w:rFonts w:ascii="Arial" w:hAnsi="Arial" w:cs="Arial"/>
        </w:rPr>
        <w:t xml:space="preserve">and were supportive of the principle of outdoor recreational use but had serious concerns about traffic and the number of vehicles that could park on the Common causing significant damage. Large numbers of participants plus any supporters would also add to the problem.  </w:t>
      </w:r>
      <w:r w:rsidR="00C41314">
        <w:rPr>
          <w:rFonts w:ascii="Arial" w:hAnsi="Arial" w:cs="Arial"/>
        </w:rPr>
        <w:t xml:space="preserve">In view of these concerns councillors felt the matter should be referred back to Winchester City Council for a final decision. </w:t>
      </w:r>
      <w:r w:rsidR="00B55419">
        <w:rPr>
          <w:rFonts w:ascii="Arial" w:hAnsi="Arial" w:cs="Arial"/>
        </w:rPr>
        <w:t xml:space="preserve">They </w:t>
      </w:r>
      <w:r w:rsidR="00C41314">
        <w:rPr>
          <w:rFonts w:ascii="Arial" w:hAnsi="Arial" w:cs="Arial"/>
        </w:rPr>
        <w:t>would also expect that consultation should take part with residents o</w:t>
      </w:r>
      <w:r w:rsidR="00C25844">
        <w:rPr>
          <w:rFonts w:ascii="Arial" w:hAnsi="Arial" w:cs="Arial"/>
        </w:rPr>
        <w:t>n</w:t>
      </w:r>
      <w:r w:rsidR="00C41314">
        <w:rPr>
          <w:rFonts w:ascii="Arial" w:hAnsi="Arial" w:cs="Arial"/>
        </w:rPr>
        <w:t xml:space="preserve"> the common</w:t>
      </w:r>
      <w:r w:rsidR="00C25844">
        <w:rPr>
          <w:rFonts w:ascii="Arial" w:hAnsi="Arial" w:cs="Arial"/>
        </w:rPr>
        <w:t xml:space="preserve"> before any decision was considered</w:t>
      </w:r>
      <w:r w:rsidR="00B55419">
        <w:rPr>
          <w:rFonts w:ascii="Arial" w:hAnsi="Arial" w:cs="Arial"/>
        </w:rPr>
        <w:t xml:space="preserve">. Clerk to inform the City Council </w:t>
      </w:r>
      <w:r w:rsidR="00C25844">
        <w:rPr>
          <w:rFonts w:ascii="Arial" w:hAnsi="Arial" w:cs="Arial"/>
        </w:rPr>
        <w:t xml:space="preserve">and inform them </w:t>
      </w:r>
      <w:r w:rsidR="00B55419">
        <w:rPr>
          <w:rFonts w:ascii="Arial" w:hAnsi="Arial" w:cs="Arial"/>
        </w:rPr>
        <w:t xml:space="preserve">of the Parish Council’s </w:t>
      </w:r>
      <w:r w:rsidR="00C25844">
        <w:rPr>
          <w:rFonts w:ascii="Arial" w:hAnsi="Arial" w:cs="Arial"/>
        </w:rPr>
        <w:t xml:space="preserve">concerns regarding </w:t>
      </w:r>
      <w:r w:rsidR="00B55419">
        <w:rPr>
          <w:rFonts w:ascii="Arial" w:hAnsi="Arial" w:cs="Arial"/>
        </w:rPr>
        <w:t>the proposals.</w:t>
      </w:r>
    </w:p>
    <w:p w14:paraId="4EFF8C05" w14:textId="77777777" w:rsidR="005C51FC" w:rsidRPr="00693F32" w:rsidRDefault="005C51FC" w:rsidP="00E53846">
      <w:pPr>
        <w:pStyle w:val="ListParagraph"/>
        <w:spacing w:before="120" w:after="120" w:line="360" w:lineRule="auto"/>
        <w:rPr>
          <w:rFonts w:ascii="Arial" w:hAnsi="Arial" w:cs="Arial"/>
        </w:rPr>
      </w:pPr>
    </w:p>
    <w:p w14:paraId="3CAB8A56" w14:textId="77777777" w:rsidR="005C51FC" w:rsidRPr="00693F32" w:rsidRDefault="005C51FC" w:rsidP="00E53846">
      <w:pPr>
        <w:pStyle w:val="ListParagraph"/>
        <w:numPr>
          <w:ilvl w:val="0"/>
          <w:numId w:val="12"/>
        </w:numPr>
        <w:spacing w:before="120" w:after="120" w:line="360" w:lineRule="auto"/>
        <w:rPr>
          <w:rFonts w:ascii="Arial" w:hAnsi="Arial" w:cs="Arial"/>
        </w:rPr>
      </w:pPr>
      <w:r w:rsidRPr="00693F32">
        <w:rPr>
          <w:rFonts w:ascii="Arial" w:hAnsi="Arial" w:cs="Arial"/>
        </w:rPr>
        <w:t>General Data Protection Regulation and Parish Website</w:t>
      </w:r>
    </w:p>
    <w:p w14:paraId="0B2E9602" w14:textId="77777777" w:rsidR="00B55419" w:rsidRDefault="00D160FD" w:rsidP="00E538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right="140"/>
        <w:rPr>
          <w:rFonts w:ascii="Arial" w:hAnsi="Arial" w:cs="Arial"/>
        </w:rPr>
      </w:pPr>
      <w:r w:rsidRPr="00693F32">
        <w:rPr>
          <w:rFonts w:ascii="Arial" w:hAnsi="Arial" w:cs="Arial"/>
        </w:rPr>
        <w:t xml:space="preserve">Cllr </w:t>
      </w:r>
      <w:proofErr w:type="spellStart"/>
      <w:r w:rsidRPr="00693F32">
        <w:rPr>
          <w:rFonts w:ascii="Arial" w:hAnsi="Arial" w:cs="Arial"/>
        </w:rPr>
        <w:t>MCrystal</w:t>
      </w:r>
      <w:proofErr w:type="spellEnd"/>
      <w:r w:rsidRPr="00693F32">
        <w:rPr>
          <w:rFonts w:ascii="Arial" w:hAnsi="Arial" w:cs="Arial"/>
        </w:rPr>
        <w:t xml:space="preserve"> and Clerk </w:t>
      </w:r>
      <w:r w:rsidR="00B55419">
        <w:rPr>
          <w:rFonts w:ascii="Arial" w:hAnsi="Arial" w:cs="Arial"/>
        </w:rPr>
        <w:t>had held a m</w:t>
      </w:r>
      <w:r w:rsidRPr="00693F32">
        <w:rPr>
          <w:rFonts w:ascii="Arial" w:hAnsi="Arial" w:cs="Arial"/>
        </w:rPr>
        <w:t>eeting with Wizbit to discuss future options for website improvements.</w:t>
      </w:r>
      <w:r w:rsidR="00B55419">
        <w:rPr>
          <w:rFonts w:ascii="Arial" w:hAnsi="Arial" w:cs="Arial"/>
        </w:rPr>
        <w:t xml:space="preserve">  This had confirmed that the current website was non-compliant with current accessibility and data protection requirements so would need to be updated. </w:t>
      </w:r>
    </w:p>
    <w:p w14:paraId="4EFDFA74" w14:textId="5D6D10D0" w:rsidR="00B55419" w:rsidRDefault="00B55419" w:rsidP="00E538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right="140"/>
        <w:rPr>
          <w:rFonts w:ascii="Arial" w:hAnsi="Arial" w:cs="Arial"/>
        </w:rPr>
      </w:pPr>
      <w:r>
        <w:rPr>
          <w:rFonts w:ascii="Arial" w:hAnsi="Arial" w:cs="Arial"/>
        </w:rPr>
        <w:t>In addition, it was agreed that the website was no longer sufficient as it had very limited functionality which many other Parish sites now included.</w:t>
      </w:r>
    </w:p>
    <w:p w14:paraId="61303FD8" w14:textId="6D9B7ABB" w:rsidR="00D160FD" w:rsidRPr="00693F32" w:rsidRDefault="00B55419" w:rsidP="00E538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right="140"/>
        <w:rPr>
          <w:rFonts w:ascii="Arial" w:hAnsi="Arial" w:cs="Arial"/>
        </w:rPr>
      </w:pPr>
      <w:r>
        <w:rPr>
          <w:rFonts w:ascii="Arial" w:hAnsi="Arial" w:cs="Arial"/>
        </w:rPr>
        <w:t xml:space="preserve">Wizbit had provided a quote for updating the website but </w:t>
      </w:r>
      <w:r w:rsidR="006814BE">
        <w:rPr>
          <w:rFonts w:ascii="Arial" w:hAnsi="Arial" w:cs="Arial"/>
        </w:rPr>
        <w:t xml:space="preserve">unlike other providers this would have to be custom built and therefore more expensive.  The cost </w:t>
      </w:r>
      <w:r>
        <w:rPr>
          <w:rFonts w:ascii="Arial" w:hAnsi="Arial" w:cs="Arial"/>
        </w:rPr>
        <w:t>was considered to be excessive</w:t>
      </w:r>
      <w:r w:rsidR="006814BE">
        <w:rPr>
          <w:rFonts w:ascii="Arial" w:hAnsi="Arial" w:cs="Arial"/>
        </w:rPr>
        <w:t xml:space="preserve"> so it was agreed that alternative options would be investigated and detailed costs obtained for consideration as part of the final budget proposals in January 2022.  If required the existing site licences could be extended for 6 months to allow time for a new site to be bult and migration to take place.</w:t>
      </w:r>
    </w:p>
    <w:p w14:paraId="39397188" w14:textId="7079F252" w:rsidR="005C51FC" w:rsidRDefault="00D160FD" w:rsidP="00E538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right="140"/>
        <w:rPr>
          <w:rFonts w:ascii="Arial" w:hAnsi="Arial" w:cs="Arial"/>
        </w:rPr>
      </w:pPr>
      <w:r w:rsidRPr="00693F32">
        <w:rPr>
          <w:rFonts w:ascii="Arial" w:hAnsi="Arial" w:cs="Arial"/>
        </w:rPr>
        <w:t xml:space="preserve">Clerk is now able to update </w:t>
      </w:r>
      <w:r w:rsidR="002F41E8" w:rsidRPr="00693F32">
        <w:rPr>
          <w:rFonts w:ascii="Arial" w:hAnsi="Arial" w:cs="Arial"/>
        </w:rPr>
        <w:t>website</w:t>
      </w:r>
      <w:r w:rsidRPr="00693F32">
        <w:rPr>
          <w:rFonts w:ascii="Arial" w:hAnsi="Arial" w:cs="Arial"/>
        </w:rPr>
        <w:t xml:space="preserve"> following provision of login access.</w:t>
      </w:r>
    </w:p>
    <w:p w14:paraId="0BAD299A" w14:textId="682067C9" w:rsidR="00490E56" w:rsidRPr="00693F32" w:rsidRDefault="00490E56" w:rsidP="00E53846">
      <w:pPr>
        <w:pStyle w:val="ListParagraph"/>
        <w:spacing w:before="120" w:after="120" w:line="360" w:lineRule="auto"/>
        <w:rPr>
          <w:rFonts w:ascii="Arial" w:hAnsi="Arial" w:cs="Arial"/>
        </w:rPr>
      </w:pPr>
      <w:r>
        <w:rPr>
          <w:rFonts w:ascii="Arial" w:hAnsi="Arial" w:cs="Arial"/>
        </w:rPr>
        <w:t>Letter received from Information Commissioners Office requesting payment of annual £40 for Data Protection fee. Clerk will arrange payment.</w:t>
      </w:r>
    </w:p>
    <w:p w14:paraId="375D26FB" w14:textId="77777777" w:rsidR="00490E56" w:rsidRPr="00693F32" w:rsidRDefault="00490E56" w:rsidP="00E538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right="140"/>
        <w:rPr>
          <w:rFonts w:ascii="Arial" w:hAnsi="Arial" w:cs="Arial"/>
        </w:rPr>
      </w:pPr>
    </w:p>
    <w:p w14:paraId="6BC54133" w14:textId="77777777" w:rsidR="005C51FC" w:rsidRPr="00693F32" w:rsidRDefault="005C51FC" w:rsidP="00E53846">
      <w:pPr>
        <w:pStyle w:val="ListParagraph"/>
        <w:numPr>
          <w:ilvl w:val="0"/>
          <w:numId w:val="12"/>
        </w:numPr>
        <w:spacing w:before="120" w:after="120" w:line="360" w:lineRule="auto"/>
        <w:rPr>
          <w:rFonts w:ascii="Arial" w:hAnsi="Arial" w:cs="Arial"/>
        </w:rPr>
      </w:pPr>
      <w:r w:rsidRPr="00693F32">
        <w:rPr>
          <w:rFonts w:ascii="Arial" w:hAnsi="Arial" w:cs="Arial"/>
        </w:rPr>
        <w:t>Traffic Calming and Signage</w:t>
      </w:r>
    </w:p>
    <w:p w14:paraId="096336B8" w14:textId="77777777" w:rsidR="005C51FC" w:rsidRPr="00693F32" w:rsidRDefault="005C51FC" w:rsidP="00E53846">
      <w:pPr>
        <w:pStyle w:val="ListParagraph"/>
        <w:spacing w:before="120" w:after="120" w:line="360" w:lineRule="auto"/>
        <w:rPr>
          <w:rFonts w:ascii="Arial" w:hAnsi="Arial" w:cs="Arial"/>
        </w:rPr>
      </w:pPr>
    </w:p>
    <w:p w14:paraId="3E36E79E" w14:textId="11024AE8" w:rsidR="002A13BA" w:rsidRDefault="00E321C2" w:rsidP="00E53846">
      <w:pPr>
        <w:pStyle w:val="Body"/>
        <w:spacing w:before="120" w:after="120" w:line="360" w:lineRule="auto"/>
        <w:ind w:left="709"/>
        <w:rPr>
          <w:rFonts w:ascii="Arial" w:eastAsia="Times New Roman" w:hAnsi="Arial" w:cs="Arial"/>
          <w:color w:val="auto"/>
        </w:rPr>
      </w:pPr>
      <w:r w:rsidRPr="00693F32">
        <w:rPr>
          <w:rFonts w:ascii="Arial" w:eastAsia="Times New Roman" w:hAnsi="Arial" w:cs="Arial"/>
          <w:color w:val="auto"/>
        </w:rPr>
        <w:t>Councillor Rothery provide</w:t>
      </w:r>
      <w:r w:rsidR="006814BE">
        <w:rPr>
          <w:rFonts w:ascii="Arial" w:eastAsia="Times New Roman" w:hAnsi="Arial" w:cs="Arial"/>
          <w:color w:val="auto"/>
        </w:rPr>
        <w:t xml:space="preserve">d </w:t>
      </w:r>
      <w:r w:rsidRPr="00693F32">
        <w:rPr>
          <w:rFonts w:ascii="Arial" w:eastAsia="Times New Roman" w:hAnsi="Arial" w:cs="Arial"/>
          <w:color w:val="auto"/>
        </w:rPr>
        <w:t>an update on progress with the SIDS.</w:t>
      </w:r>
      <w:r w:rsidR="00D160FD" w:rsidRPr="00693F32">
        <w:rPr>
          <w:rFonts w:ascii="Arial" w:eastAsia="Times New Roman" w:hAnsi="Arial" w:cs="Arial"/>
          <w:color w:val="auto"/>
        </w:rPr>
        <w:t xml:space="preserve">  SIDS are now operating correctly so outstanding invoice of £75</w:t>
      </w:r>
      <w:r w:rsidR="00A0699C" w:rsidRPr="00693F32">
        <w:rPr>
          <w:rFonts w:ascii="Arial" w:eastAsia="Times New Roman" w:hAnsi="Arial" w:cs="Arial"/>
          <w:color w:val="auto"/>
        </w:rPr>
        <w:t xml:space="preserve">92.28 </w:t>
      </w:r>
      <w:r w:rsidR="006814BE">
        <w:rPr>
          <w:rFonts w:ascii="Arial" w:eastAsia="Times New Roman" w:hAnsi="Arial" w:cs="Arial"/>
          <w:color w:val="auto"/>
        </w:rPr>
        <w:t xml:space="preserve">has </w:t>
      </w:r>
      <w:r w:rsidR="00A0699C" w:rsidRPr="00693F32">
        <w:rPr>
          <w:rFonts w:ascii="Arial" w:eastAsia="Times New Roman" w:hAnsi="Arial" w:cs="Arial"/>
          <w:color w:val="auto"/>
        </w:rPr>
        <w:t>now b</w:t>
      </w:r>
      <w:r w:rsidR="006814BE">
        <w:rPr>
          <w:rFonts w:ascii="Arial" w:eastAsia="Times New Roman" w:hAnsi="Arial" w:cs="Arial"/>
          <w:color w:val="auto"/>
        </w:rPr>
        <w:t>een</w:t>
      </w:r>
      <w:r w:rsidR="00A0699C" w:rsidRPr="00693F32">
        <w:rPr>
          <w:rFonts w:ascii="Arial" w:eastAsia="Times New Roman" w:hAnsi="Arial" w:cs="Arial"/>
          <w:color w:val="auto"/>
        </w:rPr>
        <w:t xml:space="preserve"> paid from CIL monies.  This includes VAT of £1265.38 which will be reclaimed.</w:t>
      </w:r>
    </w:p>
    <w:p w14:paraId="69ED36D3" w14:textId="45704ECC" w:rsidR="006814BE" w:rsidRDefault="006814BE" w:rsidP="00E53846">
      <w:pPr>
        <w:pStyle w:val="Body"/>
        <w:spacing w:before="120" w:after="120" w:line="360" w:lineRule="auto"/>
        <w:ind w:left="709"/>
        <w:rPr>
          <w:rFonts w:ascii="Arial" w:eastAsia="Times New Roman" w:hAnsi="Arial" w:cs="Arial"/>
          <w:color w:val="auto"/>
        </w:rPr>
      </w:pPr>
      <w:r>
        <w:rPr>
          <w:rFonts w:ascii="Arial" w:eastAsia="Times New Roman" w:hAnsi="Arial" w:cs="Arial"/>
          <w:color w:val="auto"/>
        </w:rPr>
        <w:t>Locations are still being changed as required.  The data stored in the units has been requested by Cllr Lumby so that it can be provided to the Police.  Cllr Rothery will send it on.</w:t>
      </w:r>
    </w:p>
    <w:p w14:paraId="1A1AE0E4" w14:textId="13EBBFE7" w:rsidR="006814BE" w:rsidRDefault="006814BE" w:rsidP="00E53846">
      <w:pPr>
        <w:pStyle w:val="Body"/>
        <w:spacing w:before="120" w:after="120" w:line="360" w:lineRule="auto"/>
        <w:ind w:left="709"/>
        <w:rPr>
          <w:rFonts w:ascii="Arial" w:eastAsia="Times New Roman" w:hAnsi="Arial" w:cs="Arial"/>
          <w:color w:val="auto"/>
        </w:rPr>
      </w:pPr>
      <w:r>
        <w:rPr>
          <w:rFonts w:ascii="Arial" w:eastAsia="Times New Roman" w:hAnsi="Arial" w:cs="Arial"/>
          <w:color w:val="auto"/>
        </w:rPr>
        <w:t>It was agreed that any solar power option for the SIDs was uneconomic and would require more substantial poles to comply with highway requirements due to the additional weight.</w:t>
      </w:r>
    </w:p>
    <w:p w14:paraId="596BDF58" w14:textId="762741BE" w:rsidR="006814BE" w:rsidRPr="00693F32" w:rsidRDefault="006814BE" w:rsidP="00E53846">
      <w:pPr>
        <w:pStyle w:val="Body"/>
        <w:spacing w:before="120" w:after="120" w:line="360" w:lineRule="auto"/>
        <w:ind w:left="709"/>
        <w:rPr>
          <w:rFonts w:ascii="Arial" w:eastAsia="Times New Roman" w:hAnsi="Arial" w:cs="Arial"/>
          <w:color w:val="auto"/>
        </w:rPr>
      </w:pPr>
      <w:r>
        <w:rPr>
          <w:rFonts w:ascii="Arial" w:eastAsia="Times New Roman" w:hAnsi="Arial" w:cs="Arial"/>
          <w:color w:val="auto"/>
        </w:rPr>
        <w:t>Councillors debated whether the purchase of an additional SID using the CIL budget balance was a worthwhile proposal.  It was felt that the current number of SIDs was sufficient to provide sufficient coverage in the Parish area by relocating them at regular intervals in accordance with current guidance.</w:t>
      </w:r>
    </w:p>
    <w:p w14:paraId="1CC68E73" w14:textId="77777777" w:rsidR="002A13BA" w:rsidRPr="00693F32" w:rsidRDefault="002A13BA" w:rsidP="00E53846">
      <w:pPr>
        <w:pStyle w:val="Body"/>
        <w:spacing w:before="120" w:after="120" w:line="360" w:lineRule="auto"/>
        <w:ind w:left="709"/>
        <w:rPr>
          <w:rFonts w:ascii="Arial" w:eastAsia="Times New Roman" w:hAnsi="Arial" w:cs="Arial"/>
          <w:color w:val="auto"/>
        </w:rPr>
      </w:pPr>
    </w:p>
    <w:p w14:paraId="54A09905" w14:textId="77777777" w:rsidR="006814BE" w:rsidRDefault="002A13BA" w:rsidP="00E53846">
      <w:pPr>
        <w:pStyle w:val="Body"/>
        <w:spacing w:before="120" w:after="120" w:line="360" w:lineRule="auto"/>
        <w:ind w:left="709"/>
        <w:rPr>
          <w:rFonts w:ascii="Arial" w:eastAsia="Times New Roman" w:hAnsi="Arial" w:cs="Arial"/>
          <w:color w:val="auto"/>
        </w:rPr>
      </w:pPr>
      <w:r w:rsidRPr="00693F32">
        <w:rPr>
          <w:rFonts w:ascii="Arial" w:eastAsia="Times New Roman" w:hAnsi="Arial" w:cs="Arial"/>
          <w:color w:val="auto"/>
        </w:rPr>
        <w:t xml:space="preserve">8/2/21 Cllrs Hawkings, Bulloch, Holyome and Rothery attended a Teams Meeting with Andy Smith (HCC Safer Roads).  The following signage improvements were agreed: “Slow” to be painted on road at A272/Wood Lane junction and before bend at Little London; Children crossing” sign at Wood Lane junction; “Pedestrians in road” signage for Wood Lane. </w:t>
      </w:r>
    </w:p>
    <w:p w14:paraId="08538A21" w14:textId="29C3B918" w:rsidR="00467026" w:rsidRPr="00693F32" w:rsidRDefault="00C77019" w:rsidP="00E53846">
      <w:pPr>
        <w:pStyle w:val="Body"/>
        <w:spacing w:before="120" w:after="120" w:line="360" w:lineRule="auto"/>
        <w:ind w:left="709"/>
        <w:rPr>
          <w:rFonts w:ascii="Arial" w:eastAsia="Times New Roman" w:hAnsi="Arial" w:cs="Arial"/>
          <w:color w:val="auto"/>
        </w:rPr>
      </w:pPr>
      <w:r w:rsidRPr="00693F32">
        <w:rPr>
          <w:rFonts w:ascii="Arial" w:eastAsia="Times New Roman" w:hAnsi="Arial" w:cs="Arial"/>
          <w:color w:val="auto"/>
        </w:rPr>
        <w:t>07/10/21 Some painting of 30 and SLOW have now been done</w:t>
      </w:r>
      <w:r w:rsidR="00467026" w:rsidRPr="00693F32">
        <w:rPr>
          <w:rFonts w:ascii="Arial" w:eastAsia="Times New Roman" w:hAnsi="Arial" w:cs="Arial"/>
          <w:color w:val="auto"/>
        </w:rPr>
        <w:t xml:space="preserve">. </w:t>
      </w:r>
      <w:r w:rsidR="002A13BA" w:rsidRPr="00693F32">
        <w:rPr>
          <w:rFonts w:ascii="Arial" w:eastAsia="Times New Roman" w:hAnsi="Arial" w:cs="Arial"/>
          <w:color w:val="auto"/>
        </w:rPr>
        <w:t xml:space="preserve"> Village gateways </w:t>
      </w:r>
      <w:r w:rsidRPr="00693F32">
        <w:rPr>
          <w:rFonts w:ascii="Arial" w:eastAsia="Times New Roman" w:hAnsi="Arial" w:cs="Arial"/>
          <w:color w:val="auto"/>
        </w:rPr>
        <w:t xml:space="preserve">were also discussed </w:t>
      </w:r>
      <w:r w:rsidR="002A13BA" w:rsidRPr="00693F32">
        <w:rPr>
          <w:rFonts w:ascii="Arial" w:eastAsia="Times New Roman" w:hAnsi="Arial" w:cs="Arial"/>
          <w:color w:val="auto"/>
        </w:rPr>
        <w:t>for the A272 and Wood Lane and an extension to the footway (north side of A272 opposite Fox Lane) would be considered for potential funding.  Full report circulated previously.</w:t>
      </w:r>
      <w:r w:rsidRPr="00693F32">
        <w:rPr>
          <w:rFonts w:ascii="Arial" w:eastAsia="Times New Roman" w:hAnsi="Arial" w:cs="Arial"/>
          <w:color w:val="auto"/>
        </w:rPr>
        <w:t xml:space="preserve"> </w:t>
      </w:r>
    </w:p>
    <w:p w14:paraId="39290CCE" w14:textId="1E57D91F" w:rsidR="008F5741" w:rsidRPr="00693F32" w:rsidRDefault="008F5741" w:rsidP="00E53846">
      <w:pPr>
        <w:pStyle w:val="PlainText"/>
        <w:spacing w:before="120" w:after="120" w:line="360" w:lineRule="auto"/>
        <w:ind w:left="709"/>
        <w:rPr>
          <w:sz w:val="22"/>
          <w:szCs w:val="22"/>
        </w:rPr>
      </w:pPr>
      <w:r w:rsidRPr="00693F32">
        <w:rPr>
          <w:sz w:val="22"/>
          <w:szCs w:val="22"/>
        </w:rPr>
        <w:t>01/07</w:t>
      </w:r>
      <w:r w:rsidR="00C77019" w:rsidRPr="00693F32">
        <w:rPr>
          <w:sz w:val="22"/>
          <w:szCs w:val="22"/>
        </w:rPr>
        <w:t>/21</w:t>
      </w:r>
      <w:r w:rsidRPr="00693F32">
        <w:rPr>
          <w:sz w:val="22"/>
          <w:szCs w:val="22"/>
        </w:rPr>
        <w:t xml:space="preserve"> Update requested from Andy Smith regarding likely date to progress the CFI funded Bramdean gateways design</w:t>
      </w:r>
      <w:r w:rsidR="000A3737" w:rsidRPr="00693F32">
        <w:rPr>
          <w:sz w:val="22"/>
          <w:szCs w:val="22"/>
        </w:rPr>
        <w:t xml:space="preserve"> from CIL</w:t>
      </w:r>
      <w:r w:rsidRPr="00693F32">
        <w:rPr>
          <w:sz w:val="22"/>
          <w:szCs w:val="22"/>
        </w:rPr>
        <w:t>. Reply received confirming site meeting held so that drawings can be prepared and works orders raised. </w:t>
      </w:r>
      <w:r w:rsidR="00C77019" w:rsidRPr="00693F32">
        <w:rPr>
          <w:sz w:val="22"/>
          <w:szCs w:val="22"/>
        </w:rPr>
        <w:t>07/10/21 Teams meeting with Jo Folland from HCC Environment and Cllr Bulloch and Hawkings</w:t>
      </w:r>
      <w:r w:rsidRPr="00693F32">
        <w:rPr>
          <w:sz w:val="22"/>
          <w:szCs w:val="22"/>
        </w:rPr>
        <w:t>.</w:t>
      </w:r>
      <w:r w:rsidR="00C77019" w:rsidRPr="00693F32">
        <w:rPr>
          <w:sz w:val="22"/>
          <w:szCs w:val="22"/>
        </w:rPr>
        <w:t xml:space="preserve">  Report </w:t>
      </w:r>
      <w:r w:rsidR="0043145F" w:rsidRPr="00693F32">
        <w:rPr>
          <w:sz w:val="22"/>
          <w:szCs w:val="22"/>
        </w:rPr>
        <w:t xml:space="preserve">of discussions </w:t>
      </w:r>
      <w:r w:rsidR="00C77019" w:rsidRPr="00693F32">
        <w:rPr>
          <w:sz w:val="22"/>
          <w:szCs w:val="22"/>
        </w:rPr>
        <w:t>circulated</w:t>
      </w:r>
      <w:r w:rsidR="0043145F" w:rsidRPr="00693F32">
        <w:rPr>
          <w:sz w:val="22"/>
          <w:szCs w:val="22"/>
        </w:rPr>
        <w:t>.</w:t>
      </w:r>
      <w:r w:rsidR="000A3737" w:rsidRPr="00693F32">
        <w:rPr>
          <w:sz w:val="22"/>
          <w:szCs w:val="22"/>
        </w:rPr>
        <w:t xml:space="preserve"> </w:t>
      </w:r>
    </w:p>
    <w:p w14:paraId="360B52B7" w14:textId="1AAF6AF8" w:rsidR="00795C5C" w:rsidRDefault="00C25844" w:rsidP="00E53846">
      <w:pPr>
        <w:spacing w:before="120" w:after="120" w:line="360" w:lineRule="auto"/>
        <w:ind w:left="709"/>
        <w:rPr>
          <w:rFonts w:ascii="Arial" w:hAnsi="Arial" w:cs="Arial"/>
        </w:rPr>
      </w:pPr>
      <w:r>
        <w:rPr>
          <w:rFonts w:ascii="Arial" w:hAnsi="Arial" w:cs="Arial"/>
        </w:rPr>
        <w:t>Councillors were advised of the details of a</w:t>
      </w:r>
      <w:r w:rsidR="00795C5C" w:rsidRPr="00795C5C">
        <w:rPr>
          <w:rFonts w:ascii="Arial" w:hAnsi="Arial" w:cs="Arial"/>
        </w:rPr>
        <w:t xml:space="preserve"> Teams Meeting with Joe Folland, HCC Environment and Cllrs Bulloch and Hawkings Re:  possible village gateways funded by CIL on 07/10/21</w:t>
      </w:r>
      <w:r>
        <w:rPr>
          <w:rFonts w:ascii="Arial" w:hAnsi="Arial" w:cs="Arial"/>
        </w:rPr>
        <w:t>.</w:t>
      </w:r>
    </w:p>
    <w:p w14:paraId="71143E13" w14:textId="77777777" w:rsidR="005A5617" w:rsidRDefault="005A5617" w:rsidP="00E53846">
      <w:pPr>
        <w:pStyle w:val="PlainText"/>
        <w:spacing w:before="120" w:after="120" w:line="360" w:lineRule="auto"/>
        <w:ind w:left="709"/>
        <w:rPr>
          <w:sz w:val="22"/>
          <w:szCs w:val="22"/>
        </w:rPr>
      </w:pPr>
      <w:r w:rsidRPr="005A5617">
        <w:rPr>
          <w:sz w:val="22"/>
          <w:szCs w:val="22"/>
        </w:rPr>
        <w:t>Councillors discussed</w:t>
      </w:r>
      <w:r>
        <w:rPr>
          <w:sz w:val="22"/>
          <w:szCs w:val="22"/>
        </w:rPr>
        <w:t xml:space="preserve"> the current position regarding the provision of gateways which included consideration of a draft budget for the 2022/23</w:t>
      </w:r>
      <w:r w:rsidRPr="005A5617">
        <w:rPr>
          <w:sz w:val="22"/>
          <w:szCs w:val="22"/>
        </w:rPr>
        <w:t xml:space="preserve"> Parish</w:t>
      </w:r>
      <w:r>
        <w:rPr>
          <w:sz w:val="22"/>
          <w:szCs w:val="22"/>
        </w:rPr>
        <w:t xml:space="preserve"> year.  They agreed the following:</w:t>
      </w:r>
    </w:p>
    <w:p w14:paraId="79B1DB30" w14:textId="4187B9A4" w:rsidR="005A5617" w:rsidRDefault="005A5617" w:rsidP="00E53846">
      <w:pPr>
        <w:pStyle w:val="PlainText"/>
        <w:numPr>
          <w:ilvl w:val="0"/>
          <w:numId w:val="14"/>
        </w:numPr>
        <w:spacing w:before="120" w:after="120" w:line="360" w:lineRule="auto"/>
        <w:rPr>
          <w:sz w:val="22"/>
          <w:szCs w:val="22"/>
        </w:rPr>
      </w:pPr>
      <w:r>
        <w:rPr>
          <w:sz w:val="22"/>
          <w:szCs w:val="22"/>
        </w:rPr>
        <w:t>A preference for the white plastic gateway option in order to keep continuity with the gateways installed at Cheriton.  This would require agreement from the SDNPA and Cllr Holyome agreed to follow up on this.</w:t>
      </w:r>
    </w:p>
    <w:p w14:paraId="2088DBFF" w14:textId="2466DF7A" w:rsidR="005A5617" w:rsidRDefault="005A5617" w:rsidP="00E53846">
      <w:pPr>
        <w:pStyle w:val="PlainText"/>
        <w:numPr>
          <w:ilvl w:val="0"/>
          <w:numId w:val="14"/>
        </w:numPr>
        <w:spacing w:before="120" w:after="120" w:line="360" w:lineRule="auto"/>
        <w:rPr>
          <w:sz w:val="22"/>
          <w:szCs w:val="22"/>
        </w:rPr>
      </w:pPr>
      <w:r>
        <w:rPr>
          <w:sz w:val="22"/>
          <w:szCs w:val="22"/>
        </w:rPr>
        <w:lastRenderedPageBreak/>
        <w:t>Clarification of the services provided within the 20% maintenance fee.</w:t>
      </w:r>
    </w:p>
    <w:p w14:paraId="1998070A" w14:textId="615C0EC4" w:rsidR="00E53846" w:rsidRDefault="00E53846" w:rsidP="00E53846">
      <w:pPr>
        <w:pStyle w:val="PlainText"/>
        <w:numPr>
          <w:ilvl w:val="0"/>
          <w:numId w:val="14"/>
        </w:numPr>
        <w:spacing w:before="120" w:after="120" w:line="360" w:lineRule="auto"/>
        <w:rPr>
          <w:sz w:val="22"/>
          <w:szCs w:val="22"/>
        </w:rPr>
      </w:pPr>
      <w:r>
        <w:rPr>
          <w:sz w:val="22"/>
          <w:szCs w:val="22"/>
        </w:rPr>
        <w:t>A maximum budget of £8500 be allocated from the CIL balance to fund the scheme</w:t>
      </w:r>
    </w:p>
    <w:p w14:paraId="3871D184" w14:textId="77777777" w:rsidR="005A5617" w:rsidRDefault="005A5617" w:rsidP="00E53846">
      <w:pPr>
        <w:pStyle w:val="PlainText"/>
        <w:numPr>
          <w:ilvl w:val="0"/>
          <w:numId w:val="14"/>
        </w:numPr>
        <w:spacing w:before="120" w:after="120" w:line="360" w:lineRule="auto"/>
        <w:rPr>
          <w:sz w:val="22"/>
          <w:szCs w:val="22"/>
        </w:rPr>
      </w:pPr>
      <w:r>
        <w:rPr>
          <w:sz w:val="22"/>
          <w:szCs w:val="22"/>
        </w:rPr>
        <w:t>Final proposals and costings to be agreed in time for the decision on the CIL budget at the January 2022 meeting.</w:t>
      </w:r>
    </w:p>
    <w:p w14:paraId="74124AF9" w14:textId="77777777" w:rsidR="005C51FC" w:rsidRPr="00693F32" w:rsidRDefault="005C51FC" w:rsidP="00E53846">
      <w:pPr>
        <w:pStyle w:val="ListParagraph"/>
        <w:numPr>
          <w:ilvl w:val="0"/>
          <w:numId w:val="12"/>
        </w:numPr>
        <w:spacing w:before="120" w:after="120" w:line="360" w:lineRule="auto"/>
        <w:rPr>
          <w:rFonts w:ascii="Arial" w:hAnsi="Arial" w:cs="Arial"/>
        </w:rPr>
      </w:pPr>
      <w:r w:rsidRPr="00693F32">
        <w:rPr>
          <w:rFonts w:ascii="Arial" w:hAnsi="Arial" w:cs="Arial"/>
        </w:rPr>
        <w:t>Defibrillator Update</w:t>
      </w:r>
    </w:p>
    <w:p w14:paraId="7CD33115" w14:textId="77777777" w:rsidR="007E4056" w:rsidRPr="00693F32" w:rsidRDefault="007E4056" w:rsidP="00E53846">
      <w:pPr>
        <w:spacing w:before="120" w:after="120" w:line="360" w:lineRule="auto"/>
        <w:ind w:left="720" w:hanging="11"/>
        <w:rPr>
          <w:rFonts w:ascii="Arial" w:eastAsia="Times New Roman" w:hAnsi="Arial" w:cs="Arial"/>
          <w:lang w:eastAsia="en-GB"/>
        </w:rPr>
      </w:pPr>
      <w:r w:rsidRPr="00693F32">
        <w:rPr>
          <w:rFonts w:ascii="Arial" w:eastAsia="Times New Roman" w:hAnsi="Arial" w:cs="Arial"/>
          <w:lang w:eastAsia="en-GB"/>
        </w:rPr>
        <w:t>Still awaiting the return of the original unit and replacement unit still on location.</w:t>
      </w:r>
    </w:p>
    <w:p w14:paraId="4D0EF1EE" w14:textId="30F6A9C3" w:rsidR="00E970D7" w:rsidRPr="00693F32" w:rsidRDefault="00E970D7" w:rsidP="00E53846">
      <w:pPr>
        <w:spacing w:before="120" w:after="120" w:line="360" w:lineRule="auto"/>
        <w:ind w:left="720" w:hanging="11"/>
        <w:rPr>
          <w:rFonts w:ascii="Arial" w:eastAsia="Times New Roman" w:hAnsi="Arial" w:cs="Arial"/>
          <w:lang w:eastAsia="en-GB"/>
        </w:rPr>
      </w:pPr>
      <w:r w:rsidRPr="00693F32">
        <w:rPr>
          <w:rFonts w:ascii="Arial" w:eastAsia="Times New Roman" w:hAnsi="Arial" w:cs="Arial"/>
          <w:lang w:eastAsia="en-GB"/>
        </w:rPr>
        <w:t>Investigations</w:t>
      </w:r>
      <w:r w:rsidR="007E4056" w:rsidRPr="00693F32">
        <w:rPr>
          <w:rFonts w:ascii="Arial" w:eastAsia="Times New Roman" w:hAnsi="Arial" w:cs="Arial"/>
          <w:lang w:eastAsia="en-GB"/>
        </w:rPr>
        <w:t xml:space="preserve"> have </w:t>
      </w:r>
      <w:r w:rsidR="00717972">
        <w:rPr>
          <w:rFonts w:ascii="Arial" w:eastAsia="Times New Roman" w:hAnsi="Arial" w:cs="Arial"/>
          <w:lang w:eastAsia="en-GB"/>
        </w:rPr>
        <w:t>located</w:t>
      </w:r>
      <w:r w:rsidR="007E4056" w:rsidRPr="00693F32">
        <w:rPr>
          <w:rFonts w:ascii="Arial" w:eastAsia="Times New Roman" w:hAnsi="Arial" w:cs="Arial"/>
          <w:lang w:eastAsia="en-GB"/>
        </w:rPr>
        <w:t xml:space="preserve"> the</w:t>
      </w:r>
      <w:r w:rsidRPr="00693F32">
        <w:rPr>
          <w:rFonts w:ascii="Arial" w:eastAsia="Times New Roman" w:hAnsi="Arial" w:cs="Arial"/>
          <w:lang w:eastAsia="en-GB"/>
        </w:rPr>
        <w:t xml:space="preserve"> remote access mobile phone </w:t>
      </w:r>
      <w:r w:rsidR="007E4056" w:rsidRPr="00693F32">
        <w:rPr>
          <w:rFonts w:ascii="Arial" w:eastAsia="Times New Roman" w:hAnsi="Arial" w:cs="Arial"/>
          <w:lang w:eastAsia="en-GB"/>
        </w:rPr>
        <w:t>unit and aerial and arrangements have been made for their installation</w:t>
      </w:r>
      <w:r w:rsidRPr="00693F32">
        <w:rPr>
          <w:rFonts w:ascii="Arial" w:eastAsia="Times New Roman" w:hAnsi="Arial" w:cs="Arial"/>
          <w:lang w:eastAsia="en-GB"/>
        </w:rPr>
        <w:t>.</w:t>
      </w:r>
      <w:r w:rsidR="007E4056" w:rsidRPr="00693F32">
        <w:rPr>
          <w:rFonts w:ascii="Arial" w:eastAsia="Times New Roman" w:hAnsi="Arial" w:cs="Arial"/>
          <w:lang w:eastAsia="en-GB"/>
        </w:rPr>
        <w:t xml:space="preserve">  Origina</w:t>
      </w:r>
      <w:r w:rsidR="00C77019" w:rsidRPr="00693F32">
        <w:rPr>
          <w:rFonts w:ascii="Arial" w:eastAsia="Times New Roman" w:hAnsi="Arial" w:cs="Arial"/>
          <w:lang w:eastAsia="en-GB"/>
        </w:rPr>
        <w:t xml:space="preserve">l SIM card will be re-activated at a cost of £60 per annum </w:t>
      </w:r>
    </w:p>
    <w:p w14:paraId="516428AD" w14:textId="2E0A8A6A" w:rsidR="007E4056" w:rsidRDefault="007E4056" w:rsidP="00E53846">
      <w:pPr>
        <w:spacing w:before="120" w:after="120" w:line="360" w:lineRule="auto"/>
        <w:ind w:left="720" w:hanging="11"/>
        <w:rPr>
          <w:rFonts w:ascii="Arial" w:eastAsia="Times New Roman" w:hAnsi="Arial" w:cs="Arial"/>
          <w:lang w:eastAsia="en-GB"/>
        </w:rPr>
      </w:pPr>
      <w:r w:rsidRPr="00693F32">
        <w:rPr>
          <w:rFonts w:ascii="Arial" w:eastAsia="Times New Roman" w:hAnsi="Arial" w:cs="Arial"/>
          <w:lang w:eastAsia="en-GB"/>
        </w:rPr>
        <w:t>Discussions have taken place regarding fundraising requirements for ongoing maintenance</w:t>
      </w:r>
      <w:r w:rsidR="005A5617">
        <w:rPr>
          <w:rFonts w:ascii="Arial" w:eastAsia="Times New Roman" w:hAnsi="Arial" w:cs="Arial"/>
          <w:lang w:eastAsia="en-GB"/>
        </w:rPr>
        <w:t xml:space="preserve"> including the £165 + VAT per annum maintenance charge</w:t>
      </w:r>
      <w:r w:rsidRPr="00693F32">
        <w:rPr>
          <w:rFonts w:ascii="Arial" w:eastAsia="Times New Roman" w:hAnsi="Arial" w:cs="Arial"/>
          <w:lang w:eastAsia="en-GB"/>
        </w:rPr>
        <w:t>.</w:t>
      </w:r>
      <w:r w:rsidR="005A5617">
        <w:rPr>
          <w:rFonts w:ascii="Arial" w:eastAsia="Times New Roman" w:hAnsi="Arial" w:cs="Arial"/>
          <w:lang w:eastAsia="en-GB"/>
        </w:rPr>
        <w:t xml:space="preserve">  Chairman will write to original project leader to confirm the budget required.  It was noted that if the Parish Council paid the costs and received a donation from the community group to cover the costs then the VAT would not be recoverable.</w:t>
      </w:r>
    </w:p>
    <w:p w14:paraId="0A79604C" w14:textId="77777777" w:rsidR="00AA110A" w:rsidRPr="00693F32" w:rsidRDefault="00AA110A" w:rsidP="00E53846">
      <w:pPr>
        <w:pStyle w:val="ListParagraph"/>
        <w:numPr>
          <w:ilvl w:val="0"/>
          <w:numId w:val="12"/>
        </w:numPr>
        <w:spacing w:before="120" w:after="120" w:line="360" w:lineRule="auto"/>
        <w:ind w:right="140"/>
        <w:rPr>
          <w:rFonts w:ascii="Arial" w:hAnsi="Arial" w:cs="Arial"/>
        </w:rPr>
      </w:pPr>
      <w:r w:rsidRPr="00693F32">
        <w:rPr>
          <w:rFonts w:ascii="Arial" w:hAnsi="Arial" w:cs="Arial"/>
        </w:rPr>
        <w:t>Queens Platinum Jubilee tree planting campaign and possible site for a Woodland Trust donated tree.</w:t>
      </w:r>
    </w:p>
    <w:p w14:paraId="0D513D46" w14:textId="123A4DCE" w:rsidR="009E099E" w:rsidRDefault="00AA110A" w:rsidP="00E53846">
      <w:pPr>
        <w:spacing w:before="120" w:after="120" w:line="360" w:lineRule="auto"/>
        <w:ind w:left="709" w:right="140"/>
        <w:rPr>
          <w:rFonts w:ascii="Arial" w:hAnsi="Arial" w:cs="Arial"/>
        </w:rPr>
      </w:pPr>
      <w:r w:rsidRPr="00693F32">
        <w:rPr>
          <w:rFonts w:ascii="Arial" w:hAnsi="Arial" w:cs="Arial"/>
        </w:rPr>
        <w:tab/>
      </w:r>
      <w:r w:rsidR="007E4056" w:rsidRPr="00693F32">
        <w:rPr>
          <w:rFonts w:ascii="Arial" w:hAnsi="Arial" w:cs="Arial"/>
        </w:rPr>
        <w:t xml:space="preserve">The City Council have confirmed they would support </w:t>
      </w:r>
      <w:r w:rsidR="00C5266B" w:rsidRPr="00693F32">
        <w:rPr>
          <w:rFonts w:ascii="Arial" w:hAnsi="Arial" w:cs="Arial"/>
        </w:rPr>
        <w:t xml:space="preserve">the suggested planting on Bramdean Common. They have requested beech trees with an under storey of hazel.  </w:t>
      </w:r>
      <w:r w:rsidR="00E53846">
        <w:rPr>
          <w:rFonts w:ascii="Arial" w:hAnsi="Arial" w:cs="Arial"/>
        </w:rPr>
        <w:t>Cllr Holyome agreed to oversee this project and will liaise with the contact at the City Council.  Clerk to clarify the lead officer and advise Cllr Holyome.</w:t>
      </w:r>
    </w:p>
    <w:p w14:paraId="1F8915FF" w14:textId="56BD7DA3" w:rsidR="00B6047B" w:rsidRDefault="00B6047B" w:rsidP="00E53846">
      <w:pPr>
        <w:spacing w:before="120" w:after="120" w:line="360" w:lineRule="auto"/>
        <w:ind w:left="709" w:right="140"/>
        <w:rPr>
          <w:rFonts w:ascii="Arial" w:hAnsi="Arial" w:cs="Arial"/>
        </w:rPr>
      </w:pPr>
      <w:r>
        <w:rPr>
          <w:rFonts w:ascii="Arial" w:hAnsi="Arial" w:cs="Arial"/>
        </w:rPr>
        <w:t>Councillors also discussed the possibility of handing out free Diamond Jubilee mugs to children of the Parish within specific age groups.  Additional mugs would be purchased to fund the overall scheme.  Chair to investigate further and produce costings for the scheme for inclusion in next year’s budget consideration.</w:t>
      </w:r>
    </w:p>
    <w:p w14:paraId="7222E4AF" w14:textId="77777777" w:rsidR="005C51FC" w:rsidRPr="00693F32" w:rsidRDefault="005C51FC" w:rsidP="00E53846">
      <w:pPr>
        <w:pStyle w:val="ListParagraph"/>
        <w:spacing w:before="120" w:after="120" w:line="360" w:lineRule="auto"/>
        <w:rPr>
          <w:rFonts w:ascii="Arial" w:hAnsi="Arial" w:cs="Arial"/>
        </w:rPr>
      </w:pPr>
    </w:p>
    <w:p w14:paraId="227A4208" w14:textId="77777777" w:rsidR="00E53846" w:rsidRDefault="00A85F6A" w:rsidP="00E53846">
      <w:pPr>
        <w:pStyle w:val="ListParagraph"/>
        <w:numPr>
          <w:ilvl w:val="0"/>
          <w:numId w:val="12"/>
        </w:numPr>
        <w:spacing w:before="120" w:after="120" w:line="360" w:lineRule="auto"/>
        <w:rPr>
          <w:rFonts w:ascii="Arial" w:hAnsi="Arial" w:cs="Arial"/>
        </w:rPr>
      </w:pPr>
      <w:r w:rsidRPr="00693F32">
        <w:rPr>
          <w:rFonts w:ascii="Arial" w:hAnsi="Arial" w:cs="Arial"/>
        </w:rPr>
        <w:t xml:space="preserve">WDALC AGM Membership Nomination – </w:t>
      </w:r>
      <w:r w:rsidR="00E53846">
        <w:rPr>
          <w:rFonts w:ascii="Arial" w:hAnsi="Arial" w:cs="Arial"/>
        </w:rPr>
        <w:t xml:space="preserve">because of the timings of the Parish Council meetings it had not been possible to discuss this matter in person.  The clerk had circulated information and had asked for nominations.  Cllr Holyome was the only Councillor who wished to be nominated.  </w:t>
      </w:r>
    </w:p>
    <w:p w14:paraId="474BF1F6" w14:textId="0BA8362E" w:rsidR="00A85F6A" w:rsidRPr="00E53846" w:rsidRDefault="00E53846" w:rsidP="00E53846">
      <w:pPr>
        <w:pStyle w:val="ListParagraph"/>
        <w:spacing w:before="120" w:after="120" w:line="360" w:lineRule="auto"/>
        <w:rPr>
          <w:rFonts w:ascii="Arial" w:hAnsi="Arial" w:cs="Arial"/>
        </w:rPr>
      </w:pPr>
      <w:r>
        <w:rPr>
          <w:rFonts w:ascii="Arial" w:hAnsi="Arial" w:cs="Arial"/>
        </w:rPr>
        <w:t xml:space="preserve">Parish Councillors </w:t>
      </w:r>
      <w:r w:rsidR="00A85F6A" w:rsidRPr="00E53846">
        <w:rPr>
          <w:rFonts w:ascii="Arial" w:hAnsi="Arial" w:cs="Arial"/>
        </w:rPr>
        <w:t>retrospectively approve</w:t>
      </w:r>
      <w:r w:rsidR="00B6047B">
        <w:rPr>
          <w:rFonts w:ascii="Arial" w:hAnsi="Arial" w:cs="Arial"/>
        </w:rPr>
        <w:t>d</w:t>
      </w:r>
      <w:r w:rsidR="00A85F6A" w:rsidRPr="00E53846">
        <w:rPr>
          <w:rFonts w:ascii="Arial" w:hAnsi="Arial" w:cs="Arial"/>
        </w:rPr>
        <w:t xml:space="preserve"> the nomination of Cllr Holyome to </w:t>
      </w:r>
      <w:r w:rsidR="00490E56" w:rsidRPr="00E53846">
        <w:rPr>
          <w:rFonts w:ascii="Arial" w:hAnsi="Arial" w:cs="Arial"/>
        </w:rPr>
        <w:t>the WDALC Executive</w:t>
      </w:r>
      <w:r w:rsidR="00A85F6A" w:rsidRPr="00E53846">
        <w:rPr>
          <w:rFonts w:ascii="Arial" w:hAnsi="Arial" w:cs="Arial"/>
        </w:rPr>
        <w:t>.</w:t>
      </w:r>
    </w:p>
    <w:p w14:paraId="51B644C3" w14:textId="77777777" w:rsidR="00A85F6A" w:rsidRPr="00693F32" w:rsidRDefault="00A85F6A" w:rsidP="00E53846">
      <w:pPr>
        <w:pStyle w:val="ListParagraph"/>
        <w:spacing w:before="120" w:after="120" w:line="360" w:lineRule="auto"/>
        <w:rPr>
          <w:rFonts w:ascii="Arial" w:hAnsi="Arial" w:cs="Arial"/>
        </w:rPr>
      </w:pPr>
    </w:p>
    <w:p w14:paraId="77EF5723" w14:textId="29175C0A" w:rsidR="00A85F6A" w:rsidRPr="00B6047B" w:rsidRDefault="00A85F6A" w:rsidP="00E53846">
      <w:pPr>
        <w:pStyle w:val="ListParagraph"/>
        <w:numPr>
          <w:ilvl w:val="0"/>
          <w:numId w:val="12"/>
        </w:numPr>
        <w:spacing w:before="120" w:after="120" w:line="360" w:lineRule="auto"/>
        <w:rPr>
          <w:rFonts w:ascii="Arial" w:hAnsi="Arial" w:cs="Arial"/>
        </w:rPr>
      </w:pPr>
      <w:r w:rsidRPr="00693F32">
        <w:rPr>
          <w:rFonts w:ascii="Arial" w:hAnsi="Arial" w:cs="Arial"/>
        </w:rPr>
        <w:t xml:space="preserve">Air Quality – </w:t>
      </w:r>
      <w:r w:rsidR="00B6047B">
        <w:rPr>
          <w:rFonts w:ascii="Arial" w:hAnsi="Arial" w:cs="Arial"/>
        </w:rPr>
        <w:t>this item had already been discussed in further detail under agenda item 3.</w:t>
      </w:r>
    </w:p>
    <w:p w14:paraId="08C89187" w14:textId="0080059A" w:rsidR="00A85F6A" w:rsidRDefault="00A85F6A" w:rsidP="00E53846">
      <w:pPr>
        <w:pStyle w:val="ListParagraph"/>
        <w:spacing w:before="120" w:after="120" w:line="360" w:lineRule="auto"/>
        <w:rPr>
          <w:rFonts w:ascii="Arial" w:hAnsi="Arial" w:cs="Arial"/>
        </w:rPr>
      </w:pPr>
    </w:p>
    <w:p w14:paraId="4A63937A" w14:textId="77777777" w:rsidR="00BC478C" w:rsidRPr="00693F32" w:rsidRDefault="00BC478C" w:rsidP="00E53846">
      <w:pPr>
        <w:pStyle w:val="ListParagraph"/>
        <w:spacing w:before="120" w:after="120" w:line="360" w:lineRule="auto"/>
        <w:rPr>
          <w:rFonts w:ascii="Arial" w:hAnsi="Arial" w:cs="Arial"/>
        </w:rPr>
      </w:pPr>
    </w:p>
    <w:p w14:paraId="3FAC102D" w14:textId="50177640" w:rsidR="005C51FC" w:rsidRPr="00693F32" w:rsidRDefault="005C51FC" w:rsidP="00E53846">
      <w:pPr>
        <w:pStyle w:val="ListParagraph"/>
        <w:numPr>
          <w:ilvl w:val="0"/>
          <w:numId w:val="12"/>
        </w:numPr>
        <w:spacing w:before="120" w:after="120" w:line="360" w:lineRule="auto"/>
        <w:rPr>
          <w:rFonts w:ascii="Arial" w:hAnsi="Arial" w:cs="Arial"/>
        </w:rPr>
      </w:pPr>
      <w:r w:rsidRPr="00693F32">
        <w:rPr>
          <w:rFonts w:ascii="Arial" w:hAnsi="Arial" w:cs="Arial"/>
        </w:rPr>
        <w:lastRenderedPageBreak/>
        <w:t>Correspondence</w:t>
      </w:r>
    </w:p>
    <w:p w14:paraId="46F558E7" w14:textId="77777777" w:rsidR="005C51FC" w:rsidRPr="00693F32" w:rsidRDefault="005C51FC" w:rsidP="00E53846">
      <w:pPr>
        <w:pStyle w:val="ListParagraph"/>
        <w:spacing w:before="120" w:after="120" w:line="360" w:lineRule="auto"/>
        <w:rPr>
          <w:rFonts w:ascii="Arial" w:hAnsi="Arial" w:cs="Arial"/>
        </w:rPr>
      </w:pPr>
    </w:p>
    <w:p w14:paraId="4D60657E" w14:textId="19E8FDF8" w:rsidR="00C5266B" w:rsidRDefault="00B6047B" w:rsidP="00E53846">
      <w:pPr>
        <w:pStyle w:val="ListParagraph"/>
        <w:spacing w:before="120" w:after="120" w:line="360" w:lineRule="auto"/>
        <w:rPr>
          <w:rFonts w:ascii="Arial" w:hAnsi="Arial" w:cs="Arial"/>
        </w:rPr>
      </w:pPr>
      <w:r>
        <w:rPr>
          <w:rFonts w:ascii="Arial" w:hAnsi="Arial" w:cs="Arial"/>
        </w:rPr>
        <w:t xml:space="preserve">Letter received from </w:t>
      </w:r>
      <w:r w:rsidR="007F5FAA" w:rsidRPr="00693F32">
        <w:rPr>
          <w:rFonts w:ascii="Arial" w:hAnsi="Arial" w:cs="Arial"/>
        </w:rPr>
        <w:t xml:space="preserve">CAB Winchester </w:t>
      </w:r>
      <w:r>
        <w:rPr>
          <w:rFonts w:ascii="Arial" w:hAnsi="Arial" w:cs="Arial"/>
        </w:rPr>
        <w:t xml:space="preserve">offering free </w:t>
      </w:r>
      <w:r w:rsidRPr="00693F32">
        <w:rPr>
          <w:rFonts w:ascii="Arial" w:hAnsi="Arial" w:cs="Arial"/>
        </w:rPr>
        <w:t xml:space="preserve">First aid training to local residents </w:t>
      </w:r>
      <w:r>
        <w:rPr>
          <w:rFonts w:ascii="Arial" w:hAnsi="Arial" w:cs="Arial"/>
        </w:rPr>
        <w:t>a</w:t>
      </w:r>
      <w:r w:rsidR="007F5FAA" w:rsidRPr="00693F32">
        <w:rPr>
          <w:rFonts w:ascii="Arial" w:hAnsi="Arial" w:cs="Arial"/>
        </w:rPr>
        <w:t>s part of the Advice First Aid Project</w:t>
      </w:r>
      <w:r>
        <w:rPr>
          <w:rFonts w:ascii="Arial" w:hAnsi="Arial" w:cs="Arial"/>
        </w:rPr>
        <w:t xml:space="preserve">.  Agreed that details would be forwarded to the </w:t>
      </w:r>
      <w:r w:rsidR="002F41E8" w:rsidRPr="00693F32">
        <w:rPr>
          <w:rFonts w:ascii="Arial" w:hAnsi="Arial" w:cs="Arial"/>
        </w:rPr>
        <w:t>defibrillator project volunteers</w:t>
      </w:r>
      <w:r>
        <w:rPr>
          <w:rFonts w:ascii="Arial" w:hAnsi="Arial" w:cs="Arial"/>
        </w:rPr>
        <w:t>.</w:t>
      </w:r>
    </w:p>
    <w:p w14:paraId="1A63DE2D" w14:textId="044F17FA" w:rsidR="00B6047B" w:rsidRDefault="00B6047B" w:rsidP="00E53846">
      <w:pPr>
        <w:pStyle w:val="ListParagraph"/>
        <w:spacing w:before="120" w:after="120" w:line="360" w:lineRule="auto"/>
        <w:rPr>
          <w:rFonts w:ascii="Arial" w:hAnsi="Arial" w:cs="Arial"/>
        </w:rPr>
      </w:pPr>
    </w:p>
    <w:p w14:paraId="69578B10" w14:textId="7069499F" w:rsidR="00B6047B" w:rsidRPr="00693F32" w:rsidRDefault="00B6047B" w:rsidP="00E53846">
      <w:pPr>
        <w:pStyle w:val="ListParagraph"/>
        <w:spacing w:before="120" w:after="120" w:line="360" w:lineRule="auto"/>
        <w:rPr>
          <w:rFonts w:ascii="Arial" w:hAnsi="Arial" w:cs="Arial"/>
        </w:rPr>
      </w:pPr>
      <w:r>
        <w:rPr>
          <w:rFonts w:ascii="Arial" w:hAnsi="Arial" w:cs="Arial"/>
        </w:rPr>
        <w:t xml:space="preserve">Letter received from Hampshire County Council inviting a Parish Council representative to an on-line event on </w:t>
      </w:r>
      <w:r w:rsidRPr="00B6047B">
        <w:rPr>
          <w:rFonts w:ascii="Arial" w:hAnsi="Arial" w:cs="Arial"/>
        </w:rPr>
        <w:t>Community Preparedness</w:t>
      </w:r>
      <w:r>
        <w:rPr>
          <w:rFonts w:ascii="Arial" w:hAnsi="Arial" w:cs="Arial"/>
        </w:rPr>
        <w:t xml:space="preserve"> for flooding</w:t>
      </w:r>
      <w:r w:rsidRPr="00B6047B">
        <w:rPr>
          <w:rFonts w:ascii="Arial" w:hAnsi="Arial" w:cs="Arial"/>
        </w:rPr>
        <w:t xml:space="preserve"> on 9th November 2021</w:t>
      </w:r>
      <w:r>
        <w:rPr>
          <w:rFonts w:ascii="Arial" w:hAnsi="Arial" w:cs="Arial"/>
        </w:rPr>
        <w:t>. Agreed details to be passed to Cllr Harding as the Flood Warden.</w:t>
      </w:r>
    </w:p>
    <w:p w14:paraId="576F81F6" w14:textId="6BD9AA87" w:rsidR="003E1C8E" w:rsidRPr="00693F32" w:rsidRDefault="003E1C8E" w:rsidP="00E53846">
      <w:pPr>
        <w:pStyle w:val="ListParagraph"/>
        <w:spacing w:before="120" w:after="120" w:line="360" w:lineRule="auto"/>
        <w:rPr>
          <w:rFonts w:ascii="Arial" w:hAnsi="Arial" w:cs="Arial"/>
        </w:rPr>
      </w:pPr>
    </w:p>
    <w:p w14:paraId="4D0126EC" w14:textId="5EA62E3A" w:rsidR="005C51FC" w:rsidRDefault="005C51FC" w:rsidP="00E53846">
      <w:pPr>
        <w:pStyle w:val="ListParagraph"/>
        <w:numPr>
          <w:ilvl w:val="0"/>
          <w:numId w:val="12"/>
        </w:numPr>
        <w:spacing w:before="120" w:after="120" w:line="360" w:lineRule="auto"/>
        <w:rPr>
          <w:rFonts w:ascii="Arial" w:hAnsi="Arial" w:cs="Arial"/>
        </w:rPr>
      </w:pPr>
      <w:r w:rsidRPr="00693F32">
        <w:rPr>
          <w:rFonts w:ascii="Arial" w:hAnsi="Arial" w:cs="Arial"/>
        </w:rPr>
        <w:t>Reports from Parish Councillors and Clerk</w:t>
      </w:r>
    </w:p>
    <w:p w14:paraId="28483D3D" w14:textId="10670C1B" w:rsidR="00B6047B" w:rsidRPr="00B6047B" w:rsidRDefault="00B6047B" w:rsidP="00B6047B">
      <w:pPr>
        <w:spacing w:before="120" w:after="120" w:line="360" w:lineRule="auto"/>
        <w:rPr>
          <w:rFonts w:ascii="Arial" w:hAnsi="Arial" w:cs="Arial"/>
        </w:rPr>
      </w:pPr>
      <w:r>
        <w:rPr>
          <w:rFonts w:ascii="Arial" w:hAnsi="Arial" w:cs="Arial"/>
        </w:rPr>
        <w:tab/>
        <w:t>None</w:t>
      </w:r>
    </w:p>
    <w:p w14:paraId="4B589A80" w14:textId="3E89C2A3" w:rsidR="005C51FC" w:rsidRDefault="005C51FC" w:rsidP="00E53846">
      <w:pPr>
        <w:pStyle w:val="ListParagraph"/>
        <w:numPr>
          <w:ilvl w:val="0"/>
          <w:numId w:val="12"/>
        </w:numPr>
        <w:spacing w:before="120" w:after="120" w:line="360" w:lineRule="auto"/>
        <w:rPr>
          <w:rFonts w:ascii="Arial" w:hAnsi="Arial" w:cs="Arial"/>
        </w:rPr>
      </w:pPr>
      <w:r w:rsidRPr="00693F32">
        <w:rPr>
          <w:rFonts w:ascii="Arial" w:hAnsi="Arial" w:cs="Arial"/>
        </w:rPr>
        <w:t>Items to be considered for the next meeting</w:t>
      </w:r>
    </w:p>
    <w:p w14:paraId="0B92B2C1" w14:textId="77777777" w:rsidR="00B6047B" w:rsidRPr="00B6047B" w:rsidRDefault="00B6047B" w:rsidP="00B6047B">
      <w:pPr>
        <w:pStyle w:val="ListParagraph"/>
        <w:rPr>
          <w:rFonts w:ascii="Arial" w:hAnsi="Arial" w:cs="Arial"/>
        </w:rPr>
      </w:pPr>
    </w:p>
    <w:p w14:paraId="45FCBAAF" w14:textId="116EB1C3" w:rsidR="00B6047B" w:rsidRPr="00693F32" w:rsidRDefault="00B6047B" w:rsidP="00B6047B">
      <w:pPr>
        <w:pStyle w:val="ListParagraph"/>
        <w:numPr>
          <w:ilvl w:val="0"/>
          <w:numId w:val="16"/>
        </w:numPr>
        <w:spacing w:before="120" w:after="120" w:line="360" w:lineRule="auto"/>
        <w:rPr>
          <w:rFonts w:ascii="Arial" w:hAnsi="Arial" w:cs="Arial"/>
        </w:rPr>
      </w:pPr>
      <w:r>
        <w:rPr>
          <w:rFonts w:ascii="Arial" w:hAnsi="Arial" w:cs="Arial"/>
        </w:rPr>
        <w:t>2022/23 Budget</w:t>
      </w:r>
    </w:p>
    <w:p w14:paraId="212BEC2E" w14:textId="77777777" w:rsidR="005C51FC" w:rsidRPr="00693F32" w:rsidRDefault="005C51FC" w:rsidP="00E53846">
      <w:pPr>
        <w:pStyle w:val="ListParagraph"/>
        <w:spacing w:before="120" w:after="120" w:line="360" w:lineRule="auto"/>
        <w:rPr>
          <w:rFonts w:ascii="Arial" w:hAnsi="Arial" w:cs="Arial"/>
        </w:rPr>
      </w:pPr>
    </w:p>
    <w:p w14:paraId="1E39E812" w14:textId="01DB6C4B" w:rsidR="00717972" w:rsidRDefault="00A85F6A" w:rsidP="00E53846">
      <w:pPr>
        <w:pStyle w:val="ListParagraph"/>
        <w:numPr>
          <w:ilvl w:val="0"/>
          <w:numId w:val="12"/>
        </w:numPr>
        <w:spacing w:before="120" w:after="120" w:line="360" w:lineRule="auto"/>
        <w:rPr>
          <w:rFonts w:ascii="Arial" w:hAnsi="Arial" w:cs="Arial"/>
        </w:rPr>
      </w:pPr>
      <w:r w:rsidRPr="00693F32">
        <w:rPr>
          <w:rFonts w:ascii="Arial" w:hAnsi="Arial" w:cs="Arial"/>
        </w:rPr>
        <w:t xml:space="preserve">Proposed </w:t>
      </w:r>
      <w:r w:rsidR="005C51FC" w:rsidRPr="00693F32">
        <w:rPr>
          <w:rFonts w:ascii="Arial" w:hAnsi="Arial" w:cs="Arial"/>
        </w:rPr>
        <w:t>Date</w:t>
      </w:r>
      <w:r w:rsidR="00C5266B" w:rsidRPr="00693F32">
        <w:rPr>
          <w:rFonts w:ascii="Arial" w:hAnsi="Arial" w:cs="Arial"/>
        </w:rPr>
        <w:t>s</w:t>
      </w:r>
      <w:r w:rsidR="005C51FC" w:rsidRPr="00693F32">
        <w:rPr>
          <w:rFonts w:ascii="Arial" w:hAnsi="Arial" w:cs="Arial"/>
        </w:rPr>
        <w:t xml:space="preserve"> of meeting</w:t>
      </w:r>
      <w:r w:rsidR="00C5266B" w:rsidRPr="00693F32">
        <w:rPr>
          <w:rFonts w:ascii="Arial" w:hAnsi="Arial" w:cs="Arial"/>
        </w:rPr>
        <w:t>s 2022</w:t>
      </w:r>
      <w:r w:rsidRPr="00693F32">
        <w:rPr>
          <w:rFonts w:ascii="Arial" w:hAnsi="Arial" w:cs="Arial"/>
        </w:rPr>
        <w:t xml:space="preserve"> –</w:t>
      </w:r>
      <w:r w:rsidR="00B6047B">
        <w:rPr>
          <w:rFonts w:ascii="Arial" w:hAnsi="Arial" w:cs="Arial"/>
          <w:b/>
          <w:bCs/>
        </w:rPr>
        <w:t xml:space="preserve"> </w:t>
      </w:r>
      <w:r w:rsidR="00B6047B" w:rsidRPr="00717972">
        <w:rPr>
          <w:rFonts w:ascii="Arial" w:hAnsi="Arial" w:cs="Arial"/>
        </w:rPr>
        <w:t xml:space="preserve">Councillors discussed </w:t>
      </w:r>
      <w:r w:rsidR="00717972">
        <w:rPr>
          <w:rFonts w:ascii="Arial" w:hAnsi="Arial" w:cs="Arial"/>
        </w:rPr>
        <w:t xml:space="preserve">and made comments on </w:t>
      </w:r>
      <w:r w:rsidR="00B6047B" w:rsidRPr="00717972">
        <w:rPr>
          <w:rFonts w:ascii="Arial" w:hAnsi="Arial" w:cs="Arial"/>
        </w:rPr>
        <w:t>possible dates for the 2022 Parish Council meetings</w:t>
      </w:r>
      <w:r w:rsidR="00717972" w:rsidRPr="00717972">
        <w:rPr>
          <w:rFonts w:ascii="Arial" w:hAnsi="Arial" w:cs="Arial"/>
        </w:rPr>
        <w:t>.</w:t>
      </w:r>
      <w:r w:rsidR="00717972">
        <w:rPr>
          <w:rFonts w:ascii="Arial" w:hAnsi="Arial" w:cs="Arial"/>
        </w:rPr>
        <w:t xml:space="preserve"> Clerk to incorporate these comments and circulate a final proposal for the calendar of meetings.</w:t>
      </w:r>
    </w:p>
    <w:p w14:paraId="2C1BF895" w14:textId="77777777" w:rsidR="009E099E" w:rsidRDefault="00DF64BB" w:rsidP="00E5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right="140" w:hanging="709"/>
        <w:rPr>
          <w:rFonts w:ascii="Arial" w:hAnsi="Arial" w:cs="Arial"/>
        </w:rPr>
      </w:pPr>
      <w:r w:rsidRPr="00693F32">
        <w:rPr>
          <w:rFonts w:ascii="Arial" w:hAnsi="Arial" w:cs="Arial"/>
        </w:rPr>
        <w:tab/>
      </w:r>
    </w:p>
    <w:p w14:paraId="2697108C" w14:textId="6B42B031" w:rsidR="0043145F" w:rsidRDefault="002239F2" w:rsidP="00E5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right="140" w:hanging="709"/>
        <w:rPr>
          <w:rFonts w:ascii="Arial" w:hAnsi="Arial" w:cs="Arial"/>
        </w:rPr>
      </w:pPr>
      <w:r w:rsidRPr="00693F32">
        <w:rPr>
          <w:rFonts w:ascii="Arial" w:hAnsi="Arial" w:cs="Arial"/>
        </w:rPr>
        <w:t>KH/R</w:t>
      </w:r>
      <w:r w:rsidR="00DF64BB" w:rsidRPr="00693F32">
        <w:rPr>
          <w:rFonts w:ascii="Arial" w:hAnsi="Arial" w:cs="Arial"/>
        </w:rPr>
        <w:t>H</w:t>
      </w:r>
    </w:p>
    <w:p w14:paraId="786E2708" w14:textId="7DFC4C7C" w:rsidR="00717972" w:rsidRDefault="00717972" w:rsidP="00E5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right="140" w:hanging="709"/>
        <w:rPr>
          <w:rFonts w:ascii="Arial" w:hAnsi="Arial" w:cs="Arial"/>
        </w:rPr>
      </w:pPr>
      <w:r>
        <w:rPr>
          <w:rFonts w:ascii="Arial" w:hAnsi="Arial" w:cs="Arial"/>
        </w:rPr>
        <w:t>Meeting ended at 2135hrs</w:t>
      </w:r>
    </w:p>
    <w:p w14:paraId="530F378B" w14:textId="77777777" w:rsidR="00717972" w:rsidRDefault="00717972">
      <w:pPr>
        <w:rPr>
          <w:rFonts w:ascii="Arial" w:hAnsi="Arial" w:cs="Arial"/>
        </w:rPr>
      </w:pPr>
      <w:r>
        <w:rPr>
          <w:rFonts w:ascii="Arial" w:hAnsi="Arial" w:cs="Arial"/>
        </w:rPr>
        <w:br w:type="page"/>
      </w:r>
    </w:p>
    <w:p w14:paraId="7DA6AB08" w14:textId="77777777" w:rsidR="00717972" w:rsidRPr="00693F32" w:rsidRDefault="00717972" w:rsidP="00E5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right="140" w:hanging="709"/>
        <w:rPr>
          <w:rFonts w:ascii="Arial" w:hAnsi="Arial" w:cs="Arial"/>
        </w:rPr>
      </w:pPr>
    </w:p>
    <w:p w14:paraId="19BFD14F" w14:textId="64146F5F" w:rsidR="00C14317" w:rsidRPr="00693F32" w:rsidRDefault="009711DA" w:rsidP="00E5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right="140" w:hanging="709"/>
        <w:jc w:val="right"/>
        <w:rPr>
          <w:rFonts w:ascii="Arial" w:hAnsi="Arial" w:cs="Arial"/>
        </w:rPr>
      </w:pPr>
      <w:r>
        <w:rPr>
          <w:rFonts w:ascii="Arial" w:hAnsi="Arial" w:cs="Arial"/>
        </w:rPr>
        <w:t>Appendix A</w:t>
      </w:r>
    </w:p>
    <w:p w14:paraId="76B2E2AE" w14:textId="77777777" w:rsidR="00C14317" w:rsidRPr="00693F32" w:rsidRDefault="00C14317" w:rsidP="00E53846">
      <w:pPr>
        <w:spacing w:before="120" w:after="120" w:line="360" w:lineRule="auto"/>
      </w:pPr>
    </w:p>
    <w:p w14:paraId="47AF1330" w14:textId="1D300659" w:rsidR="00C14317" w:rsidRPr="00693F32" w:rsidRDefault="00C14317" w:rsidP="00E53846">
      <w:pPr>
        <w:spacing w:before="120" w:after="120" w:line="360" w:lineRule="auto"/>
      </w:pPr>
      <w:r w:rsidRPr="00693F32">
        <w:t>04/10/2021 - Meeting with Operation Resilience East Hants and Katherine Hawkings, B&amp;HAPC</w:t>
      </w:r>
      <w:r w:rsidRPr="00693F32">
        <w:tab/>
      </w:r>
      <w:r w:rsidRPr="00693F32">
        <w:tab/>
      </w:r>
    </w:p>
    <w:p w14:paraId="227FFA85" w14:textId="77777777" w:rsidR="00C14317" w:rsidRPr="00693F32" w:rsidRDefault="00C14317" w:rsidP="00E53846">
      <w:pPr>
        <w:spacing w:before="120" w:after="120" w:line="360" w:lineRule="auto"/>
      </w:pPr>
      <w:r w:rsidRPr="00693F32">
        <w:t xml:space="preserve">We walked the entire highways watercourse from Woodcote Manor gates to George </w:t>
      </w:r>
      <w:proofErr w:type="spellStart"/>
      <w:r w:rsidRPr="00693F32">
        <w:t>Cann</w:t>
      </w:r>
      <w:proofErr w:type="spellEnd"/>
      <w:r w:rsidRPr="00693F32">
        <w:t>/McGregor Polytunnels bridge.</w:t>
      </w:r>
    </w:p>
    <w:p w14:paraId="22BA913E" w14:textId="77777777" w:rsidR="00C14317" w:rsidRPr="00693F32" w:rsidRDefault="00C14317" w:rsidP="00E53846">
      <w:pPr>
        <w:spacing w:before="120" w:after="120" w:line="360" w:lineRule="auto"/>
      </w:pPr>
      <w:r w:rsidRPr="00693F32">
        <w:t xml:space="preserve"> Every manhole cover was lifted and culverts inspected.</w:t>
      </w:r>
    </w:p>
    <w:p w14:paraId="6A62B197" w14:textId="77777777" w:rsidR="00C14317" w:rsidRPr="00693F32" w:rsidRDefault="00C14317" w:rsidP="00E53846">
      <w:pPr>
        <w:spacing w:before="120" w:after="120" w:line="360" w:lineRule="auto"/>
        <w:rPr>
          <w:rFonts w:eastAsia="Times New Roman"/>
        </w:rPr>
      </w:pPr>
      <w:r w:rsidRPr="00693F32">
        <w:rPr>
          <w:rFonts w:eastAsia="Times New Roman"/>
        </w:rPr>
        <w:t>Many gully’s kerb inlets choked with detritus washed down during the heavy rain and weed growth in the channels, restricting effective drainage of the highway.  Highways will be looking to improve the ways in which the water enters the system. </w:t>
      </w:r>
    </w:p>
    <w:p w14:paraId="6743E54A" w14:textId="77777777" w:rsidR="00C14317" w:rsidRPr="00693F32" w:rsidRDefault="00C14317" w:rsidP="00E53846">
      <w:pPr>
        <w:spacing w:before="120" w:after="120" w:line="360" w:lineRule="auto"/>
      </w:pPr>
      <w:r w:rsidRPr="00693F32">
        <w:t>Culverts and pipes under the road looked good and clear from Woodcote Manor to opposite Manchester House.</w:t>
      </w:r>
    </w:p>
    <w:p w14:paraId="32C03641" w14:textId="77777777" w:rsidR="00C14317" w:rsidRPr="00693F32" w:rsidRDefault="00C14317" w:rsidP="00E53846">
      <w:pPr>
        <w:spacing w:before="120" w:after="120" w:line="360" w:lineRule="auto"/>
      </w:pPr>
      <w:r w:rsidRPr="00693F32">
        <w:t>From here silt starts to mound up and where the culvert opens out into the open watercourse opposite the garage, 14 inches of silt recorded in the open watercourse, and it was agreed that this needs to be cleared.</w:t>
      </w:r>
    </w:p>
    <w:p w14:paraId="12EE2472" w14:textId="77777777" w:rsidR="00C14317" w:rsidRPr="00693F32" w:rsidRDefault="00C14317" w:rsidP="00E53846">
      <w:pPr>
        <w:spacing w:before="120" w:after="120" w:line="360" w:lineRule="auto"/>
      </w:pPr>
      <w:r w:rsidRPr="00693F32">
        <w:t xml:space="preserve">The watercourse is of a good depth until it reaches the electricity pole before </w:t>
      </w:r>
      <w:proofErr w:type="spellStart"/>
      <w:r w:rsidRPr="00693F32">
        <w:t>Moodys</w:t>
      </w:r>
      <w:proofErr w:type="spellEnd"/>
      <w:r w:rsidRPr="00693F32">
        <w:t xml:space="preserve"> Meadow </w:t>
      </w:r>
      <w:proofErr w:type="gramStart"/>
      <w:r w:rsidRPr="00693F32">
        <w:t>where</w:t>
      </w:r>
      <w:proofErr w:type="gramEnd"/>
      <w:r w:rsidRPr="00693F32">
        <w:t xml:space="preserve"> digging deeper and replacement of the “washed away” footway was requested. HCC to consider options to improve the catchment of highway run off in this area to relieve the flooding on the corner.</w:t>
      </w:r>
    </w:p>
    <w:p w14:paraId="54F8F22B" w14:textId="77777777" w:rsidR="00C14317" w:rsidRPr="00693F32" w:rsidRDefault="00C14317" w:rsidP="00E53846">
      <w:pPr>
        <w:spacing w:before="120" w:after="120" w:line="360" w:lineRule="auto"/>
      </w:pPr>
      <w:proofErr w:type="spellStart"/>
      <w:r w:rsidRPr="00693F32">
        <w:t>Moodys</w:t>
      </w:r>
      <w:proofErr w:type="spellEnd"/>
      <w:r w:rsidRPr="00693F32">
        <w:t xml:space="preserve"> Meadow yet to be cleared by riparian owner.</w:t>
      </w:r>
    </w:p>
    <w:p w14:paraId="6D6F43C5" w14:textId="77777777" w:rsidR="00C14317" w:rsidRPr="00693F32" w:rsidRDefault="00C14317" w:rsidP="00E53846">
      <w:pPr>
        <w:spacing w:before="120" w:after="120" w:line="360" w:lineRule="auto"/>
      </w:pPr>
      <w:r w:rsidRPr="00693F32">
        <w:t xml:space="preserve">Watercourse beyond </w:t>
      </w:r>
      <w:proofErr w:type="spellStart"/>
      <w:r w:rsidRPr="00693F32">
        <w:t>Moodys</w:t>
      </w:r>
      <w:proofErr w:type="spellEnd"/>
      <w:r w:rsidRPr="00693F32">
        <w:t xml:space="preserve"> Meadow looking clearer and requested that the culverts under the A272 are cleared.</w:t>
      </w:r>
    </w:p>
    <w:p w14:paraId="6087C8D6" w14:textId="77777777" w:rsidR="00C14317" w:rsidRPr="00693F32" w:rsidRDefault="00C14317" w:rsidP="00E53846">
      <w:pPr>
        <w:spacing w:before="120" w:after="120" w:line="360" w:lineRule="auto"/>
      </w:pPr>
      <w:r w:rsidRPr="00693F32">
        <w:t>Hinton Crossroads and Broad Lane:  Requested jetting of pipe under A272 and between the two Hinton fields.</w:t>
      </w:r>
    </w:p>
    <w:p w14:paraId="5430A5B7" w14:textId="77777777" w:rsidR="00C14317" w:rsidRPr="00693F32" w:rsidRDefault="00C14317" w:rsidP="00E53846">
      <w:pPr>
        <w:spacing w:before="120" w:after="120" w:line="360" w:lineRule="auto"/>
      </w:pPr>
      <w:r w:rsidRPr="00693F32">
        <w:t>Wood Lane:  Requested proper grips be dug further up Wood Lane to catch as much water as poss. HCC to consider sources of run-off to limit the volume of water running onto the highway from private land as the opportunities to provide effective grips are limited. This may require action by adjacent landowners.</w:t>
      </w:r>
    </w:p>
    <w:p w14:paraId="69522D80" w14:textId="77777777" w:rsidR="00C14317" w:rsidRPr="00693F32" w:rsidRDefault="00C14317" w:rsidP="00E53846">
      <w:pPr>
        <w:spacing w:before="120" w:after="120" w:line="360" w:lineRule="auto"/>
      </w:pPr>
      <w:r w:rsidRPr="00693F32">
        <w:t>HCC will look at improving catchment of highway run-off in the area by the garage.</w:t>
      </w:r>
    </w:p>
    <w:p w14:paraId="10A88768" w14:textId="77777777" w:rsidR="00C14317" w:rsidRPr="00693F32" w:rsidRDefault="00C14317" w:rsidP="00E53846">
      <w:pPr>
        <w:spacing w:before="120" w:after="120" w:line="360" w:lineRule="auto"/>
      </w:pPr>
      <w:r w:rsidRPr="00693F32">
        <w:rPr>
          <w:b/>
        </w:rPr>
        <w:t>Priority</w:t>
      </w:r>
      <w:r w:rsidRPr="00693F32">
        <w:t xml:space="preserve"> was to jet the culverts and pipes and clear silt from Manchester House to the watercourse opposite the garage</w:t>
      </w:r>
    </w:p>
    <w:p w14:paraId="2C5F5695" w14:textId="77777777" w:rsidR="00C14317" w:rsidRPr="00693F32" w:rsidRDefault="00C14317" w:rsidP="00E53846">
      <w:pPr>
        <w:spacing w:before="120" w:after="120" w:line="360" w:lineRule="auto"/>
      </w:pPr>
      <w:r w:rsidRPr="00693F32">
        <w:t>And request that culverts are maintained on a regular basis in future.</w:t>
      </w:r>
    </w:p>
    <w:p w14:paraId="608955A3" w14:textId="77777777" w:rsidR="00C14317" w:rsidRPr="00693F32" w:rsidRDefault="00C14317" w:rsidP="00E53846">
      <w:pPr>
        <w:spacing w:before="120" w:after="120" w:line="360" w:lineRule="auto"/>
        <w:rPr>
          <w:rFonts w:eastAsia="Times New Roman"/>
        </w:rPr>
      </w:pPr>
      <w:r w:rsidRPr="00693F32">
        <w:rPr>
          <w:rFonts w:eastAsia="Times New Roman"/>
        </w:rPr>
        <w:t>Ditching / improvements will need a little more design. </w:t>
      </w:r>
    </w:p>
    <w:p w14:paraId="0FA7414F" w14:textId="77777777" w:rsidR="00C14317" w:rsidRPr="00693F32" w:rsidRDefault="00C14317" w:rsidP="00E53846">
      <w:pPr>
        <w:spacing w:before="120" w:after="120" w:line="360" w:lineRule="auto"/>
      </w:pPr>
    </w:p>
    <w:p w14:paraId="1E81272D" w14:textId="77777777" w:rsidR="00C14317" w:rsidRPr="00693F32" w:rsidRDefault="00C14317" w:rsidP="00E53846">
      <w:pPr>
        <w:spacing w:before="120" w:after="120" w:line="360" w:lineRule="auto"/>
      </w:pPr>
      <w:r w:rsidRPr="00693F32">
        <w:t>K Hawkings</w:t>
      </w:r>
    </w:p>
    <w:sectPr w:rsidR="00C14317" w:rsidRPr="00693F32" w:rsidSect="00C54974">
      <w:footerReference w:type="default" r:id="rId7"/>
      <w:pgSz w:w="11906" w:h="16838"/>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85D11" w14:textId="77777777" w:rsidR="0025564C" w:rsidRDefault="0025564C" w:rsidP="00684C1B">
      <w:pPr>
        <w:spacing w:after="0" w:line="240" w:lineRule="auto"/>
      </w:pPr>
      <w:r>
        <w:separator/>
      </w:r>
    </w:p>
  </w:endnote>
  <w:endnote w:type="continuationSeparator" w:id="0">
    <w:p w14:paraId="3217D322" w14:textId="77777777" w:rsidR="0025564C" w:rsidRDefault="0025564C" w:rsidP="0068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807407"/>
      <w:docPartObj>
        <w:docPartGallery w:val="Page Numbers (Bottom of Page)"/>
        <w:docPartUnique/>
      </w:docPartObj>
    </w:sdtPr>
    <w:sdtEndPr>
      <w:rPr>
        <w:rFonts w:ascii="Times New Roman" w:hAnsi="Times New Roman" w:cs="Times New Roman"/>
      </w:rPr>
    </w:sdtEndPr>
    <w:sdtContent>
      <w:p w14:paraId="1493E7DF" w14:textId="77777777" w:rsidR="00983D46" w:rsidRPr="00AD3CC5" w:rsidRDefault="00983D46" w:rsidP="00D779B8">
        <w:pPr>
          <w:pStyle w:val="Footer"/>
          <w:rPr>
            <w:rFonts w:ascii="Times New Roman" w:hAnsi="Times New Roman" w:cs="Times New Roman"/>
          </w:rPr>
        </w:pPr>
        <w:r>
          <w:tab/>
        </w:r>
        <w:r>
          <w:tab/>
        </w:r>
        <w:r>
          <w:tab/>
        </w:r>
        <w:r w:rsidRPr="00AD3CC5">
          <w:rPr>
            <w:rFonts w:ascii="Times New Roman" w:hAnsi="Times New Roman" w:cs="Times New Roman"/>
          </w:rPr>
          <w:fldChar w:fldCharType="begin"/>
        </w:r>
        <w:r w:rsidRPr="00AD3CC5">
          <w:rPr>
            <w:rFonts w:ascii="Times New Roman" w:hAnsi="Times New Roman" w:cs="Times New Roman"/>
          </w:rPr>
          <w:instrText xml:space="preserve"> PAGE   \* MERGEFORMAT </w:instrText>
        </w:r>
        <w:r w:rsidRPr="00AD3CC5">
          <w:rPr>
            <w:rFonts w:ascii="Times New Roman" w:hAnsi="Times New Roman" w:cs="Times New Roman"/>
          </w:rPr>
          <w:fldChar w:fldCharType="separate"/>
        </w:r>
        <w:r w:rsidR="00467026">
          <w:rPr>
            <w:rFonts w:ascii="Times New Roman" w:hAnsi="Times New Roman" w:cs="Times New Roman"/>
            <w:noProof/>
          </w:rPr>
          <w:t>2</w:t>
        </w:r>
        <w:r w:rsidRPr="00AD3CC5">
          <w:rPr>
            <w:rFonts w:ascii="Times New Roman" w:hAnsi="Times New Roman" w:cs="Times New Roman"/>
          </w:rPr>
          <w:fldChar w:fldCharType="end"/>
        </w:r>
      </w:p>
    </w:sdtContent>
  </w:sdt>
  <w:p w14:paraId="09331182" w14:textId="77777777" w:rsidR="00983D46" w:rsidRPr="009532E3" w:rsidRDefault="00983D46" w:rsidP="009532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3DCE" w14:textId="77777777" w:rsidR="0025564C" w:rsidRDefault="0025564C" w:rsidP="00684C1B">
      <w:pPr>
        <w:spacing w:after="0" w:line="240" w:lineRule="auto"/>
      </w:pPr>
      <w:r>
        <w:separator/>
      </w:r>
    </w:p>
  </w:footnote>
  <w:footnote w:type="continuationSeparator" w:id="0">
    <w:p w14:paraId="37D93202" w14:textId="77777777" w:rsidR="0025564C" w:rsidRDefault="0025564C" w:rsidP="0068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760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C137B3"/>
    <w:multiLevelType w:val="hybridMultilevel"/>
    <w:tmpl w:val="29DC626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3EDF4059"/>
    <w:multiLevelType w:val="multilevel"/>
    <w:tmpl w:val="8C3EB888"/>
    <w:lvl w:ilvl="0">
      <w:start w:val="8"/>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2D771DA"/>
    <w:multiLevelType w:val="hybridMultilevel"/>
    <w:tmpl w:val="36F49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C883A57"/>
    <w:multiLevelType w:val="multilevel"/>
    <w:tmpl w:val="8C3EB888"/>
    <w:lvl w:ilvl="0">
      <w:start w:val="8"/>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E961B78"/>
    <w:multiLevelType w:val="hybridMultilevel"/>
    <w:tmpl w:val="8A22AEF4"/>
    <w:lvl w:ilvl="0" w:tplc="69B001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566AE4"/>
    <w:multiLevelType w:val="hybridMultilevel"/>
    <w:tmpl w:val="112631F4"/>
    <w:lvl w:ilvl="0" w:tplc="BD2CB6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A6599E"/>
    <w:multiLevelType w:val="hybridMultilevel"/>
    <w:tmpl w:val="0FE66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CD1610"/>
    <w:multiLevelType w:val="multilevel"/>
    <w:tmpl w:val="6CB01BF4"/>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8CE2E1F"/>
    <w:multiLevelType w:val="hybridMultilevel"/>
    <w:tmpl w:val="12C8EB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5AFB0FB7"/>
    <w:multiLevelType w:val="hybridMultilevel"/>
    <w:tmpl w:val="2A44D8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6017158D"/>
    <w:multiLevelType w:val="hybridMultilevel"/>
    <w:tmpl w:val="13A05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571DBD"/>
    <w:multiLevelType w:val="hybridMultilevel"/>
    <w:tmpl w:val="9A52DC98"/>
    <w:lvl w:ilvl="0" w:tplc="B9F6AAB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892C9E"/>
    <w:multiLevelType w:val="multilevel"/>
    <w:tmpl w:val="D082B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2C725A"/>
    <w:multiLevelType w:val="hybridMultilevel"/>
    <w:tmpl w:val="7CE274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6E446E4A"/>
    <w:multiLevelType w:val="hybridMultilevel"/>
    <w:tmpl w:val="D74C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13"/>
  </w:num>
  <w:num w:numId="4">
    <w:abstractNumId w:val="6"/>
  </w:num>
  <w:num w:numId="5">
    <w:abstractNumId w:val="5"/>
  </w:num>
  <w:num w:numId="6">
    <w:abstractNumId w:val="7"/>
  </w:num>
  <w:num w:numId="7">
    <w:abstractNumId w:val="11"/>
  </w:num>
  <w:num w:numId="8">
    <w:abstractNumId w:val="8"/>
  </w:num>
  <w:num w:numId="9">
    <w:abstractNumId w:val="14"/>
  </w:num>
  <w:num w:numId="10">
    <w:abstractNumId w:val="4"/>
  </w:num>
  <w:num w:numId="11">
    <w:abstractNumId w:val="2"/>
  </w:num>
  <w:num w:numId="12">
    <w:abstractNumId w:val="12"/>
  </w:num>
  <w:num w:numId="13">
    <w:abstractNumId w:val="15"/>
  </w:num>
  <w:num w:numId="14">
    <w:abstractNumId w:val="9"/>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1B"/>
    <w:rsid w:val="0000040D"/>
    <w:rsid w:val="00000491"/>
    <w:rsid w:val="00001628"/>
    <w:rsid w:val="0000198A"/>
    <w:rsid w:val="00001A46"/>
    <w:rsid w:val="0000225B"/>
    <w:rsid w:val="0000236B"/>
    <w:rsid w:val="000024DB"/>
    <w:rsid w:val="0000341F"/>
    <w:rsid w:val="00003686"/>
    <w:rsid w:val="00004704"/>
    <w:rsid w:val="00005E4C"/>
    <w:rsid w:val="00006A93"/>
    <w:rsid w:val="00006AA1"/>
    <w:rsid w:val="000078B4"/>
    <w:rsid w:val="0001068C"/>
    <w:rsid w:val="000108E3"/>
    <w:rsid w:val="00010F9A"/>
    <w:rsid w:val="000114D7"/>
    <w:rsid w:val="00011640"/>
    <w:rsid w:val="00011B3A"/>
    <w:rsid w:val="00011D8F"/>
    <w:rsid w:val="00012B4A"/>
    <w:rsid w:val="00012D9F"/>
    <w:rsid w:val="000138A5"/>
    <w:rsid w:val="0001398A"/>
    <w:rsid w:val="00013BD8"/>
    <w:rsid w:val="000142E0"/>
    <w:rsid w:val="0001436F"/>
    <w:rsid w:val="0001531C"/>
    <w:rsid w:val="00015359"/>
    <w:rsid w:val="00015683"/>
    <w:rsid w:val="0001580E"/>
    <w:rsid w:val="00015934"/>
    <w:rsid w:val="00015F24"/>
    <w:rsid w:val="00015F75"/>
    <w:rsid w:val="00016E71"/>
    <w:rsid w:val="0001761E"/>
    <w:rsid w:val="00017667"/>
    <w:rsid w:val="00017C82"/>
    <w:rsid w:val="00017CBA"/>
    <w:rsid w:val="00020231"/>
    <w:rsid w:val="00021525"/>
    <w:rsid w:val="00022C51"/>
    <w:rsid w:val="00023525"/>
    <w:rsid w:val="00023A3E"/>
    <w:rsid w:val="00024039"/>
    <w:rsid w:val="0002428D"/>
    <w:rsid w:val="000248F7"/>
    <w:rsid w:val="00025C41"/>
    <w:rsid w:val="0002600D"/>
    <w:rsid w:val="0002651B"/>
    <w:rsid w:val="0002696A"/>
    <w:rsid w:val="0002771C"/>
    <w:rsid w:val="00027E6E"/>
    <w:rsid w:val="000303C5"/>
    <w:rsid w:val="000304D0"/>
    <w:rsid w:val="00030A3D"/>
    <w:rsid w:val="00030A6A"/>
    <w:rsid w:val="000315A4"/>
    <w:rsid w:val="00031754"/>
    <w:rsid w:val="000319EF"/>
    <w:rsid w:val="00031A20"/>
    <w:rsid w:val="0003217B"/>
    <w:rsid w:val="00032626"/>
    <w:rsid w:val="0003290C"/>
    <w:rsid w:val="00032A43"/>
    <w:rsid w:val="00032D18"/>
    <w:rsid w:val="0003341C"/>
    <w:rsid w:val="0003354F"/>
    <w:rsid w:val="00033863"/>
    <w:rsid w:val="00033B47"/>
    <w:rsid w:val="00033D8B"/>
    <w:rsid w:val="00033F28"/>
    <w:rsid w:val="00034066"/>
    <w:rsid w:val="00034A77"/>
    <w:rsid w:val="00036BA5"/>
    <w:rsid w:val="00036CBB"/>
    <w:rsid w:val="00036F21"/>
    <w:rsid w:val="00037186"/>
    <w:rsid w:val="00040A5E"/>
    <w:rsid w:val="00040AB3"/>
    <w:rsid w:val="00040E4F"/>
    <w:rsid w:val="0004116B"/>
    <w:rsid w:val="00041B2C"/>
    <w:rsid w:val="00041D44"/>
    <w:rsid w:val="00041F66"/>
    <w:rsid w:val="0004204F"/>
    <w:rsid w:val="000423E3"/>
    <w:rsid w:val="00042579"/>
    <w:rsid w:val="0004268E"/>
    <w:rsid w:val="000426ED"/>
    <w:rsid w:val="00042E45"/>
    <w:rsid w:val="00043233"/>
    <w:rsid w:val="00043A71"/>
    <w:rsid w:val="0004452E"/>
    <w:rsid w:val="00044839"/>
    <w:rsid w:val="00044CD1"/>
    <w:rsid w:val="00044CE4"/>
    <w:rsid w:val="00045C4A"/>
    <w:rsid w:val="00045DE6"/>
    <w:rsid w:val="00050507"/>
    <w:rsid w:val="00051389"/>
    <w:rsid w:val="000514AE"/>
    <w:rsid w:val="00051C0C"/>
    <w:rsid w:val="00053E03"/>
    <w:rsid w:val="0005441B"/>
    <w:rsid w:val="00054BF0"/>
    <w:rsid w:val="00054D3B"/>
    <w:rsid w:val="00055084"/>
    <w:rsid w:val="00055E66"/>
    <w:rsid w:val="0005650E"/>
    <w:rsid w:val="00057979"/>
    <w:rsid w:val="00057E4A"/>
    <w:rsid w:val="0006023F"/>
    <w:rsid w:val="00060265"/>
    <w:rsid w:val="00060F53"/>
    <w:rsid w:val="0006153B"/>
    <w:rsid w:val="0006161D"/>
    <w:rsid w:val="00061D5A"/>
    <w:rsid w:val="00061E64"/>
    <w:rsid w:val="000624E9"/>
    <w:rsid w:val="00062DA4"/>
    <w:rsid w:val="00063737"/>
    <w:rsid w:val="000641DC"/>
    <w:rsid w:val="000641EB"/>
    <w:rsid w:val="00064F07"/>
    <w:rsid w:val="0006565D"/>
    <w:rsid w:val="00065956"/>
    <w:rsid w:val="000669D2"/>
    <w:rsid w:val="000673BA"/>
    <w:rsid w:val="00067CC1"/>
    <w:rsid w:val="000701BA"/>
    <w:rsid w:val="0007033B"/>
    <w:rsid w:val="00070555"/>
    <w:rsid w:val="00070719"/>
    <w:rsid w:val="00070B07"/>
    <w:rsid w:val="000712E8"/>
    <w:rsid w:val="00071A8B"/>
    <w:rsid w:val="000723E2"/>
    <w:rsid w:val="00072594"/>
    <w:rsid w:val="000727AA"/>
    <w:rsid w:val="00072A92"/>
    <w:rsid w:val="000732BA"/>
    <w:rsid w:val="00073788"/>
    <w:rsid w:val="00073DA7"/>
    <w:rsid w:val="000744DB"/>
    <w:rsid w:val="00074EDF"/>
    <w:rsid w:val="00075CF4"/>
    <w:rsid w:val="00075E09"/>
    <w:rsid w:val="00076321"/>
    <w:rsid w:val="00076373"/>
    <w:rsid w:val="0007675E"/>
    <w:rsid w:val="00076C0B"/>
    <w:rsid w:val="00076C71"/>
    <w:rsid w:val="000771D2"/>
    <w:rsid w:val="00080959"/>
    <w:rsid w:val="00080F6E"/>
    <w:rsid w:val="00081560"/>
    <w:rsid w:val="00081867"/>
    <w:rsid w:val="00081966"/>
    <w:rsid w:val="000819D6"/>
    <w:rsid w:val="000819FA"/>
    <w:rsid w:val="00081D67"/>
    <w:rsid w:val="00081DEF"/>
    <w:rsid w:val="00081FB8"/>
    <w:rsid w:val="000822D2"/>
    <w:rsid w:val="0008235A"/>
    <w:rsid w:val="000833B3"/>
    <w:rsid w:val="000833C5"/>
    <w:rsid w:val="0008356C"/>
    <w:rsid w:val="00083DD1"/>
    <w:rsid w:val="00084AE4"/>
    <w:rsid w:val="000852DE"/>
    <w:rsid w:val="00085644"/>
    <w:rsid w:val="00085890"/>
    <w:rsid w:val="00085AEA"/>
    <w:rsid w:val="00085B3D"/>
    <w:rsid w:val="000862E3"/>
    <w:rsid w:val="000867AE"/>
    <w:rsid w:val="00086C08"/>
    <w:rsid w:val="00087ADA"/>
    <w:rsid w:val="00087F73"/>
    <w:rsid w:val="00090E49"/>
    <w:rsid w:val="000912A6"/>
    <w:rsid w:val="0009180B"/>
    <w:rsid w:val="0009218D"/>
    <w:rsid w:val="000924AD"/>
    <w:rsid w:val="0009343E"/>
    <w:rsid w:val="00094071"/>
    <w:rsid w:val="000940B2"/>
    <w:rsid w:val="00094E64"/>
    <w:rsid w:val="00095397"/>
    <w:rsid w:val="00095A40"/>
    <w:rsid w:val="00095BD7"/>
    <w:rsid w:val="000960A7"/>
    <w:rsid w:val="00096734"/>
    <w:rsid w:val="00096E77"/>
    <w:rsid w:val="0009742A"/>
    <w:rsid w:val="00097880"/>
    <w:rsid w:val="000A0C66"/>
    <w:rsid w:val="000A19F9"/>
    <w:rsid w:val="000A1A08"/>
    <w:rsid w:val="000A1A30"/>
    <w:rsid w:val="000A246A"/>
    <w:rsid w:val="000A2F34"/>
    <w:rsid w:val="000A3737"/>
    <w:rsid w:val="000A3BD9"/>
    <w:rsid w:val="000A4038"/>
    <w:rsid w:val="000A453A"/>
    <w:rsid w:val="000A4899"/>
    <w:rsid w:val="000A4ECD"/>
    <w:rsid w:val="000A596E"/>
    <w:rsid w:val="000A5D81"/>
    <w:rsid w:val="000A7044"/>
    <w:rsid w:val="000A70ED"/>
    <w:rsid w:val="000B01BF"/>
    <w:rsid w:val="000B0E50"/>
    <w:rsid w:val="000B11EF"/>
    <w:rsid w:val="000B155E"/>
    <w:rsid w:val="000B185B"/>
    <w:rsid w:val="000B1BA9"/>
    <w:rsid w:val="000B203B"/>
    <w:rsid w:val="000B2904"/>
    <w:rsid w:val="000B29CB"/>
    <w:rsid w:val="000B34E0"/>
    <w:rsid w:val="000B3940"/>
    <w:rsid w:val="000B3B64"/>
    <w:rsid w:val="000B3E8B"/>
    <w:rsid w:val="000B3F4E"/>
    <w:rsid w:val="000B43F7"/>
    <w:rsid w:val="000B46B3"/>
    <w:rsid w:val="000B4D3F"/>
    <w:rsid w:val="000B51AE"/>
    <w:rsid w:val="000B5A9A"/>
    <w:rsid w:val="000B5C63"/>
    <w:rsid w:val="000B6265"/>
    <w:rsid w:val="000B6FDF"/>
    <w:rsid w:val="000B73B9"/>
    <w:rsid w:val="000B7909"/>
    <w:rsid w:val="000B7A86"/>
    <w:rsid w:val="000C0C2C"/>
    <w:rsid w:val="000C0C7B"/>
    <w:rsid w:val="000C15ED"/>
    <w:rsid w:val="000C23B1"/>
    <w:rsid w:val="000C34EE"/>
    <w:rsid w:val="000C3A43"/>
    <w:rsid w:val="000C3A72"/>
    <w:rsid w:val="000C3DA0"/>
    <w:rsid w:val="000C3E1B"/>
    <w:rsid w:val="000C45B0"/>
    <w:rsid w:val="000C464C"/>
    <w:rsid w:val="000C4F16"/>
    <w:rsid w:val="000C5C0E"/>
    <w:rsid w:val="000C5DA8"/>
    <w:rsid w:val="000C6AE1"/>
    <w:rsid w:val="000C6F2A"/>
    <w:rsid w:val="000C7295"/>
    <w:rsid w:val="000C7977"/>
    <w:rsid w:val="000D0012"/>
    <w:rsid w:val="000D042C"/>
    <w:rsid w:val="000D0B25"/>
    <w:rsid w:val="000D0EE1"/>
    <w:rsid w:val="000D2297"/>
    <w:rsid w:val="000D32A2"/>
    <w:rsid w:val="000D37D2"/>
    <w:rsid w:val="000D3AB5"/>
    <w:rsid w:val="000D4419"/>
    <w:rsid w:val="000D4D6B"/>
    <w:rsid w:val="000D561A"/>
    <w:rsid w:val="000D607C"/>
    <w:rsid w:val="000D71C7"/>
    <w:rsid w:val="000D73F4"/>
    <w:rsid w:val="000D7493"/>
    <w:rsid w:val="000D7613"/>
    <w:rsid w:val="000D7805"/>
    <w:rsid w:val="000E043D"/>
    <w:rsid w:val="000E0653"/>
    <w:rsid w:val="000E0BF0"/>
    <w:rsid w:val="000E2448"/>
    <w:rsid w:val="000E2805"/>
    <w:rsid w:val="000E312E"/>
    <w:rsid w:val="000E3456"/>
    <w:rsid w:val="000E3517"/>
    <w:rsid w:val="000E42EA"/>
    <w:rsid w:val="000E460D"/>
    <w:rsid w:val="000E48BC"/>
    <w:rsid w:val="000E50AF"/>
    <w:rsid w:val="000E53D4"/>
    <w:rsid w:val="000E5D78"/>
    <w:rsid w:val="000E5DA0"/>
    <w:rsid w:val="000E610F"/>
    <w:rsid w:val="000E615E"/>
    <w:rsid w:val="000E64E3"/>
    <w:rsid w:val="000E6633"/>
    <w:rsid w:val="000E71F8"/>
    <w:rsid w:val="000F0051"/>
    <w:rsid w:val="000F0CAC"/>
    <w:rsid w:val="000F142A"/>
    <w:rsid w:val="000F1ACD"/>
    <w:rsid w:val="000F1ED5"/>
    <w:rsid w:val="000F2321"/>
    <w:rsid w:val="000F26FB"/>
    <w:rsid w:val="000F2B65"/>
    <w:rsid w:val="000F3367"/>
    <w:rsid w:val="000F33FD"/>
    <w:rsid w:val="000F3AEF"/>
    <w:rsid w:val="000F3B1F"/>
    <w:rsid w:val="000F42B7"/>
    <w:rsid w:val="000F439A"/>
    <w:rsid w:val="000F45EC"/>
    <w:rsid w:val="000F7B3F"/>
    <w:rsid w:val="000F7F66"/>
    <w:rsid w:val="0010005B"/>
    <w:rsid w:val="00100C59"/>
    <w:rsid w:val="00100DB6"/>
    <w:rsid w:val="00101CC0"/>
    <w:rsid w:val="001025E1"/>
    <w:rsid w:val="00103FE8"/>
    <w:rsid w:val="0010431F"/>
    <w:rsid w:val="00104479"/>
    <w:rsid w:val="001055CB"/>
    <w:rsid w:val="0010655D"/>
    <w:rsid w:val="00106942"/>
    <w:rsid w:val="00107603"/>
    <w:rsid w:val="001101F6"/>
    <w:rsid w:val="0011181B"/>
    <w:rsid w:val="00112471"/>
    <w:rsid w:val="00113195"/>
    <w:rsid w:val="0011424D"/>
    <w:rsid w:val="00114309"/>
    <w:rsid w:val="00116316"/>
    <w:rsid w:val="00116630"/>
    <w:rsid w:val="00116E0D"/>
    <w:rsid w:val="00117036"/>
    <w:rsid w:val="0012095F"/>
    <w:rsid w:val="00121212"/>
    <w:rsid w:val="0012121E"/>
    <w:rsid w:val="001213D3"/>
    <w:rsid w:val="00121AEB"/>
    <w:rsid w:val="001237B9"/>
    <w:rsid w:val="00123E04"/>
    <w:rsid w:val="00125BDC"/>
    <w:rsid w:val="001262CD"/>
    <w:rsid w:val="00126843"/>
    <w:rsid w:val="00126F7D"/>
    <w:rsid w:val="001275E2"/>
    <w:rsid w:val="00127ACF"/>
    <w:rsid w:val="00127CD2"/>
    <w:rsid w:val="0013064D"/>
    <w:rsid w:val="001308F2"/>
    <w:rsid w:val="00130CD6"/>
    <w:rsid w:val="0013139E"/>
    <w:rsid w:val="001314BB"/>
    <w:rsid w:val="00132288"/>
    <w:rsid w:val="00132B2C"/>
    <w:rsid w:val="00133477"/>
    <w:rsid w:val="001336CC"/>
    <w:rsid w:val="001336FC"/>
    <w:rsid w:val="00133C00"/>
    <w:rsid w:val="00134247"/>
    <w:rsid w:val="00135134"/>
    <w:rsid w:val="0013516A"/>
    <w:rsid w:val="001358E1"/>
    <w:rsid w:val="00135A14"/>
    <w:rsid w:val="00135A57"/>
    <w:rsid w:val="00135B5A"/>
    <w:rsid w:val="00135D98"/>
    <w:rsid w:val="00136CDC"/>
    <w:rsid w:val="00137263"/>
    <w:rsid w:val="00137381"/>
    <w:rsid w:val="00137957"/>
    <w:rsid w:val="00137A31"/>
    <w:rsid w:val="00140170"/>
    <w:rsid w:val="0014041B"/>
    <w:rsid w:val="00140722"/>
    <w:rsid w:val="00140FC2"/>
    <w:rsid w:val="00141165"/>
    <w:rsid w:val="0014180C"/>
    <w:rsid w:val="00141A31"/>
    <w:rsid w:val="00142B62"/>
    <w:rsid w:val="00143738"/>
    <w:rsid w:val="001439BA"/>
    <w:rsid w:val="00144879"/>
    <w:rsid w:val="00144BE5"/>
    <w:rsid w:val="00146A7E"/>
    <w:rsid w:val="00146C14"/>
    <w:rsid w:val="00147007"/>
    <w:rsid w:val="00147156"/>
    <w:rsid w:val="00147690"/>
    <w:rsid w:val="001476F9"/>
    <w:rsid w:val="00147959"/>
    <w:rsid w:val="001502B6"/>
    <w:rsid w:val="00150D06"/>
    <w:rsid w:val="00150D2F"/>
    <w:rsid w:val="001514C9"/>
    <w:rsid w:val="00151574"/>
    <w:rsid w:val="001519A9"/>
    <w:rsid w:val="001519C3"/>
    <w:rsid w:val="00151C35"/>
    <w:rsid w:val="00151FAE"/>
    <w:rsid w:val="001520BA"/>
    <w:rsid w:val="00153111"/>
    <w:rsid w:val="001536D0"/>
    <w:rsid w:val="00153EF1"/>
    <w:rsid w:val="001543B3"/>
    <w:rsid w:val="00154DA1"/>
    <w:rsid w:val="001554C0"/>
    <w:rsid w:val="001556B3"/>
    <w:rsid w:val="00156575"/>
    <w:rsid w:val="0015667C"/>
    <w:rsid w:val="00156904"/>
    <w:rsid w:val="001570B6"/>
    <w:rsid w:val="00157439"/>
    <w:rsid w:val="00157B3D"/>
    <w:rsid w:val="0016010D"/>
    <w:rsid w:val="0016072C"/>
    <w:rsid w:val="00160D2E"/>
    <w:rsid w:val="00161821"/>
    <w:rsid w:val="00161ECE"/>
    <w:rsid w:val="00162624"/>
    <w:rsid w:val="00163093"/>
    <w:rsid w:val="001633E2"/>
    <w:rsid w:val="00163B3C"/>
    <w:rsid w:val="00163B4F"/>
    <w:rsid w:val="00163CDE"/>
    <w:rsid w:val="00163FB5"/>
    <w:rsid w:val="0016441A"/>
    <w:rsid w:val="0016544B"/>
    <w:rsid w:val="00165740"/>
    <w:rsid w:val="00165841"/>
    <w:rsid w:val="001658A0"/>
    <w:rsid w:val="00165D00"/>
    <w:rsid w:val="00165FB8"/>
    <w:rsid w:val="001663C0"/>
    <w:rsid w:val="00167EA7"/>
    <w:rsid w:val="00167F05"/>
    <w:rsid w:val="00170851"/>
    <w:rsid w:val="001709AE"/>
    <w:rsid w:val="0017150A"/>
    <w:rsid w:val="00171E56"/>
    <w:rsid w:val="0017271D"/>
    <w:rsid w:val="00173718"/>
    <w:rsid w:val="001744D4"/>
    <w:rsid w:val="001748C4"/>
    <w:rsid w:val="00174A83"/>
    <w:rsid w:val="00174BE2"/>
    <w:rsid w:val="00174E3D"/>
    <w:rsid w:val="00174FDB"/>
    <w:rsid w:val="0017533A"/>
    <w:rsid w:val="0017576E"/>
    <w:rsid w:val="00175981"/>
    <w:rsid w:val="00175C0B"/>
    <w:rsid w:val="00175D0B"/>
    <w:rsid w:val="00176032"/>
    <w:rsid w:val="001762B8"/>
    <w:rsid w:val="00176C59"/>
    <w:rsid w:val="00177AF8"/>
    <w:rsid w:val="001801CB"/>
    <w:rsid w:val="00181345"/>
    <w:rsid w:val="00181F3D"/>
    <w:rsid w:val="001820EE"/>
    <w:rsid w:val="001823D6"/>
    <w:rsid w:val="00182A37"/>
    <w:rsid w:val="001844EE"/>
    <w:rsid w:val="00184806"/>
    <w:rsid w:val="00184D55"/>
    <w:rsid w:val="00184EAA"/>
    <w:rsid w:val="00184F6D"/>
    <w:rsid w:val="001857E3"/>
    <w:rsid w:val="001859FD"/>
    <w:rsid w:val="00185A73"/>
    <w:rsid w:val="00186171"/>
    <w:rsid w:val="0018649F"/>
    <w:rsid w:val="001866B8"/>
    <w:rsid w:val="0018691C"/>
    <w:rsid w:val="00187601"/>
    <w:rsid w:val="00187D3E"/>
    <w:rsid w:val="001900BF"/>
    <w:rsid w:val="00191129"/>
    <w:rsid w:val="001916AA"/>
    <w:rsid w:val="00191752"/>
    <w:rsid w:val="00191BE8"/>
    <w:rsid w:val="00191E5C"/>
    <w:rsid w:val="001923D5"/>
    <w:rsid w:val="00192F17"/>
    <w:rsid w:val="00192F86"/>
    <w:rsid w:val="00193139"/>
    <w:rsid w:val="001936EA"/>
    <w:rsid w:val="001939CB"/>
    <w:rsid w:val="00194485"/>
    <w:rsid w:val="0019460F"/>
    <w:rsid w:val="00194FD5"/>
    <w:rsid w:val="00194FDE"/>
    <w:rsid w:val="001951C4"/>
    <w:rsid w:val="00195C3A"/>
    <w:rsid w:val="00196368"/>
    <w:rsid w:val="001964EF"/>
    <w:rsid w:val="00196722"/>
    <w:rsid w:val="00197A5A"/>
    <w:rsid w:val="001A0103"/>
    <w:rsid w:val="001A0246"/>
    <w:rsid w:val="001A0C45"/>
    <w:rsid w:val="001A0DFD"/>
    <w:rsid w:val="001A124C"/>
    <w:rsid w:val="001A19D5"/>
    <w:rsid w:val="001A2BE1"/>
    <w:rsid w:val="001A3201"/>
    <w:rsid w:val="001A3264"/>
    <w:rsid w:val="001A3539"/>
    <w:rsid w:val="001A3863"/>
    <w:rsid w:val="001A3944"/>
    <w:rsid w:val="001A3F68"/>
    <w:rsid w:val="001A412C"/>
    <w:rsid w:val="001A4475"/>
    <w:rsid w:val="001A49B2"/>
    <w:rsid w:val="001A49B4"/>
    <w:rsid w:val="001A5994"/>
    <w:rsid w:val="001A5A66"/>
    <w:rsid w:val="001A5ECE"/>
    <w:rsid w:val="001A6157"/>
    <w:rsid w:val="001A6B24"/>
    <w:rsid w:val="001B0393"/>
    <w:rsid w:val="001B073A"/>
    <w:rsid w:val="001B0B7B"/>
    <w:rsid w:val="001B3125"/>
    <w:rsid w:val="001B31A7"/>
    <w:rsid w:val="001B3391"/>
    <w:rsid w:val="001B4149"/>
    <w:rsid w:val="001B4229"/>
    <w:rsid w:val="001B4884"/>
    <w:rsid w:val="001B500B"/>
    <w:rsid w:val="001B6270"/>
    <w:rsid w:val="001B6DD0"/>
    <w:rsid w:val="001B7048"/>
    <w:rsid w:val="001B7EAA"/>
    <w:rsid w:val="001C063D"/>
    <w:rsid w:val="001C08FB"/>
    <w:rsid w:val="001C0C28"/>
    <w:rsid w:val="001C1BEE"/>
    <w:rsid w:val="001C27DB"/>
    <w:rsid w:val="001C3062"/>
    <w:rsid w:val="001C34AD"/>
    <w:rsid w:val="001C371E"/>
    <w:rsid w:val="001C5393"/>
    <w:rsid w:val="001C574C"/>
    <w:rsid w:val="001C61BE"/>
    <w:rsid w:val="001C6B39"/>
    <w:rsid w:val="001C74E1"/>
    <w:rsid w:val="001C74F9"/>
    <w:rsid w:val="001D0C3E"/>
    <w:rsid w:val="001D15B4"/>
    <w:rsid w:val="001D1770"/>
    <w:rsid w:val="001D1D90"/>
    <w:rsid w:val="001D1D9B"/>
    <w:rsid w:val="001D299E"/>
    <w:rsid w:val="001D2C5F"/>
    <w:rsid w:val="001D2E43"/>
    <w:rsid w:val="001D3804"/>
    <w:rsid w:val="001D3FA5"/>
    <w:rsid w:val="001D48D4"/>
    <w:rsid w:val="001D4B31"/>
    <w:rsid w:val="001D5317"/>
    <w:rsid w:val="001D5378"/>
    <w:rsid w:val="001D5530"/>
    <w:rsid w:val="001D5A3B"/>
    <w:rsid w:val="001D6522"/>
    <w:rsid w:val="001D6768"/>
    <w:rsid w:val="001D6885"/>
    <w:rsid w:val="001D6C2C"/>
    <w:rsid w:val="001D6C5D"/>
    <w:rsid w:val="001D6DA1"/>
    <w:rsid w:val="001D7164"/>
    <w:rsid w:val="001D762F"/>
    <w:rsid w:val="001D7FA8"/>
    <w:rsid w:val="001E03D1"/>
    <w:rsid w:val="001E1470"/>
    <w:rsid w:val="001E14CC"/>
    <w:rsid w:val="001E2207"/>
    <w:rsid w:val="001E2218"/>
    <w:rsid w:val="001E2A62"/>
    <w:rsid w:val="001E357F"/>
    <w:rsid w:val="001E40E0"/>
    <w:rsid w:val="001E465D"/>
    <w:rsid w:val="001E4EC4"/>
    <w:rsid w:val="001E5015"/>
    <w:rsid w:val="001E523D"/>
    <w:rsid w:val="001E5F67"/>
    <w:rsid w:val="001E6FF7"/>
    <w:rsid w:val="001E73EC"/>
    <w:rsid w:val="001E7608"/>
    <w:rsid w:val="001E788F"/>
    <w:rsid w:val="001F173D"/>
    <w:rsid w:val="001F1BDF"/>
    <w:rsid w:val="001F1C3C"/>
    <w:rsid w:val="001F27B5"/>
    <w:rsid w:val="001F39EF"/>
    <w:rsid w:val="001F3A28"/>
    <w:rsid w:val="001F3C1F"/>
    <w:rsid w:val="001F3D79"/>
    <w:rsid w:val="001F4E07"/>
    <w:rsid w:val="001F4E49"/>
    <w:rsid w:val="001F5685"/>
    <w:rsid w:val="001F5728"/>
    <w:rsid w:val="001F57FD"/>
    <w:rsid w:val="001F5E7E"/>
    <w:rsid w:val="001F6003"/>
    <w:rsid w:val="001F60B5"/>
    <w:rsid w:val="001F6EAB"/>
    <w:rsid w:val="001F7D68"/>
    <w:rsid w:val="0020026B"/>
    <w:rsid w:val="00200868"/>
    <w:rsid w:val="00200DBE"/>
    <w:rsid w:val="00201E4D"/>
    <w:rsid w:val="00202077"/>
    <w:rsid w:val="0020210B"/>
    <w:rsid w:val="0020245F"/>
    <w:rsid w:val="00202FDE"/>
    <w:rsid w:val="0020340A"/>
    <w:rsid w:val="002037FA"/>
    <w:rsid w:val="00203D6A"/>
    <w:rsid w:val="00204294"/>
    <w:rsid w:val="002044D4"/>
    <w:rsid w:val="002046CC"/>
    <w:rsid w:val="002052D0"/>
    <w:rsid w:val="00205FBA"/>
    <w:rsid w:val="002060A1"/>
    <w:rsid w:val="00206E75"/>
    <w:rsid w:val="00207264"/>
    <w:rsid w:val="00207E66"/>
    <w:rsid w:val="00207E7E"/>
    <w:rsid w:val="00210161"/>
    <w:rsid w:val="00211047"/>
    <w:rsid w:val="00211AA9"/>
    <w:rsid w:val="00212780"/>
    <w:rsid w:val="00212A04"/>
    <w:rsid w:val="00212B2A"/>
    <w:rsid w:val="002136DA"/>
    <w:rsid w:val="00213D1A"/>
    <w:rsid w:val="00214439"/>
    <w:rsid w:val="002144D3"/>
    <w:rsid w:val="00214645"/>
    <w:rsid w:val="00214FA3"/>
    <w:rsid w:val="00215FED"/>
    <w:rsid w:val="00216C8F"/>
    <w:rsid w:val="0021763A"/>
    <w:rsid w:val="00217660"/>
    <w:rsid w:val="002178FA"/>
    <w:rsid w:val="0021797F"/>
    <w:rsid w:val="00217EAF"/>
    <w:rsid w:val="00220143"/>
    <w:rsid w:val="002207A9"/>
    <w:rsid w:val="00220C8C"/>
    <w:rsid w:val="00220D30"/>
    <w:rsid w:val="00220D4F"/>
    <w:rsid w:val="00221CAC"/>
    <w:rsid w:val="002224A2"/>
    <w:rsid w:val="00222F21"/>
    <w:rsid w:val="0022304D"/>
    <w:rsid w:val="00223355"/>
    <w:rsid w:val="00223561"/>
    <w:rsid w:val="002239F2"/>
    <w:rsid w:val="00223BB1"/>
    <w:rsid w:val="00224714"/>
    <w:rsid w:val="00224C3B"/>
    <w:rsid w:val="00224D79"/>
    <w:rsid w:val="00225309"/>
    <w:rsid w:val="0022533D"/>
    <w:rsid w:val="00225416"/>
    <w:rsid w:val="002262DA"/>
    <w:rsid w:val="00226D85"/>
    <w:rsid w:val="002270C3"/>
    <w:rsid w:val="002273F0"/>
    <w:rsid w:val="00227980"/>
    <w:rsid w:val="002279E8"/>
    <w:rsid w:val="00227AC8"/>
    <w:rsid w:val="00230F3C"/>
    <w:rsid w:val="002323DF"/>
    <w:rsid w:val="0023421F"/>
    <w:rsid w:val="00234B33"/>
    <w:rsid w:val="002353D6"/>
    <w:rsid w:val="002369EC"/>
    <w:rsid w:val="00236C71"/>
    <w:rsid w:val="002371F1"/>
    <w:rsid w:val="00240393"/>
    <w:rsid w:val="00240CCB"/>
    <w:rsid w:val="002412A3"/>
    <w:rsid w:val="0024155F"/>
    <w:rsid w:val="0024158B"/>
    <w:rsid w:val="00242BC2"/>
    <w:rsid w:val="00243CC2"/>
    <w:rsid w:val="00243CF5"/>
    <w:rsid w:val="002440E4"/>
    <w:rsid w:val="00244638"/>
    <w:rsid w:val="002447F7"/>
    <w:rsid w:val="00245A09"/>
    <w:rsid w:val="002465B9"/>
    <w:rsid w:val="0024690E"/>
    <w:rsid w:val="00247D41"/>
    <w:rsid w:val="002504B1"/>
    <w:rsid w:val="00250C3B"/>
    <w:rsid w:val="00251568"/>
    <w:rsid w:val="002525F4"/>
    <w:rsid w:val="00253CA6"/>
    <w:rsid w:val="00254A31"/>
    <w:rsid w:val="002554AA"/>
    <w:rsid w:val="002554EF"/>
    <w:rsid w:val="0025564C"/>
    <w:rsid w:val="00256D8A"/>
    <w:rsid w:val="00256F48"/>
    <w:rsid w:val="002575AC"/>
    <w:rsid w:val="0026064F"/>
    <w:rsid w:val="0026078E"/>
    <w:rsid w:val="002609AF"/>
    <w:rsid w:val="002617CA"/>
    <w:rsid w:val="00261DA9"/>
    <w:rsid w:val="00262099"/>
    <w:rsid w:val="00262B7A"/>
    <w:rsid w:val="0026323A"/>
    <w:rsid w:val="002633FA"/>
    <w:rsid w:val="002638B1"/>
    <w:rsid w:val="00264A98"/>
    <w:rsid w:val="00264EA7"/>
    <w:rsid w:val="002650E6"/>
    <w:rsid w:val="002659B9"/>
    <w:rsid w:val="00266204"/>
    <w:rsid w:val="00266336"/>
    <w:rsid w:val="00266C36"/>
    <w:rsid w:val="00266E1B"/>
    <w:rsid w:val="002672F0"/>
    <w:rsid w:val="00267C29"/>
    <w:rsid w:val="00270076"/>
    <w:rsid w:val="0027043E"/>
    <w:rsid w:val="0027058F"/>
    <w:rsid w:val="00271FBD"/>
    <w:rsid w:val="002720A5"/>
    <w:rsid w:val="002721CA"/>
    <w:rsid w:val="00272B5F"/>
    <w:rsid w:val="00272CCA"/>
    <w:rsid w:val="002730C3"/>
    <w:rsid w:val="002732D2"/>
    <w:rsid w:val="002738CB"/>
    <w:rsid w:val="00274459"/>
    <w:rsid w:val="002747EF"/>
    <w:rsid w:val="00275E85"/>
    <w:rsid w:val="00276A33"/>
    <w:rsid w:val="0027703C"/>
    <w:rsid w:val="002776DF"/>
    <w:rsid w:val="00277AC0"/>
    <w:rsid w:val="00280076"/>
    <w:rsid w:val="00281BC7"/>
    <w:rsid w:val="00282109"/>
    <w:rsid w:val="002829B6"/>
    <w:rsid w:val="002836BF"/>
    <w:rsid w:val="002837F7"/>
    <w:rsid w:val="00283F10"/>
    <w:rsid w:val="00284361"/>
    <w:rsid w:val="0028518E"/>
    <w:rsid w:val="002854C7"/>
    <w:rsid w:val="00285953"/>
    <w:rsid w:val="00285D39"/>
    <w:rsid w:val="00286E36"/>
    <w:rsid w:val="00286F03"/>
    <w:rsid w:val="0028752C"/>
    <w:rsid w:val="00287D47"/>
    <w:rsid w:val="00290C3D"/>
    <w:rsid w:val="002912AB"/>
    <w:rsid w:val="00291491"/>
    <w:rsid w:val="00292196"/>
    <w:rsid w:val="00292552"/>
    <w:rsid w:val="00292F7B"/>
    <w:rsid w:val="00293142"/>
    <w:rsid w:val="00293E06"/>
    <w:rsid w:val="00293EEA"/>
    <w:rsid w:val="002943B2"/>
    <w:rsid w:val="002947EA"/>
    <w:rsid w:val="002958EC"/>
    <w:rsid w:val="00296357"/>
    <w:rsid w:val="0029662F"/>
    <w:rsid w:val="00297A0E"/>
    <w:rsid w:val="00297DE2"/>
    <w:rsid w:val="002A02C9"/>
    <w:rsid w:val="002A0ACF"/>
    <w:rsid w:val="002A13BA"/>
    <w:rsid w:val="002A1779"/>
    <w:rsid w:val="002A19F5"/>
    <w:rsid w:val="002A1ADC"/>
    <w:rsid w:val="002A2076"/>
    <w:rsid w:val="002A2627"/>
    <w:rsid w:val="002A2E69"/>
    <w:rsid w:val="002A2FE2"/>
    <w:rsid w:val="002A3166"/>
    <w:rsid w:val="002A40CE"/>
    <w:rsid w:val="002A53FF"/>
    <w:rsid w:val="002A54A2"/>
    <w:rsid w:val="002A6782"/>
    <w:rsid w:val="002A6C33"/>
    <w:rsid w:val="002A71CC"/>
    <w:rsid w:val="002B147D"/>
    <w:rsid w:val="002B1728"/>
    <w:rsid w:val="002B1B24"/>
    <w:rsid w:val="002B1C4D"/>
    <w:rsid w:val="002B1D1F"/>
    <w:rsid w:val="002B1F3A"/>
    <w:rsid w:val="002B2AE3"/>
    <w:rsid w:val="002B3459"/>
    <w:rsid w:val="002B34ED"/>
    <w:rsid w:val="002B3AB1"/>
    <w:rsid w:val="002B4D63"/>
    <w:rsid w:val="002B5319"/>
    <w:rsid w:val="002B6446"/>
    <w:rsid w:val="002B74E3"/>
    <w:rsid w:val="002B7FBB"/>
    <w:rsid w:val="002C05DA"/>
    <w:rsid w:val="002C0D67"/>
    <w:rsid w:val="002C14A8"/>
    <w:rsid w:val="002C1C79"/>
    <w:rsid w:val="002C1EC5"/>
    <w:rsid w:val="002C29CC"/>
    <w:rsid w:val="002C2CEF"/>
    <w:rsid w:val="002C3380"/>
    <w:rsid w:val="002C46E1"/>
    <w:rsid w:val="002C4AC1"/>
    <w:rsid w:val="002C524B"/>
    <w:rsid w:val="002C564F"/>
    <w:rsid w:val="002C61D1"/>
    <w:rsid w:val="002C7031"/>
    <w:rsid w:val="002C7793"/>
    <w:rsid w:val="002C7CD2"/>
    <w:rsid w:val="002D095F"/>
    <w:rsid w:val="002D0B9F"/>
    <w:rsid w:val="002D17F8"/>
    <w:rsid w:val="002D19EA"/>
    <w:rsid w:val="002D1C02"/>
    <w:rsid w:val="002D3442"/>
    <w:rsid w:val="002D3EA5"/>
    <w:rsid w:val="002D3EEB"/>
    <w:rsid w:val="002D4593"/>
    <w:rsid w:val="002D4B49"/>
    <w:rsid w:val="002D4EDA"/>
    <w:rsid w:val="002D5F56"/>
    <w:rsid w:val="002D5F78"/>
    <w:rsid w:val="002D6172"/>
    <w:rsid w:val="002D64B5"/>
    <w:rsid w:val="002D6BCC"/>
    <w:rsid w:val="002D6D65"/>
    <w:rsid w:val="002D6E3D"/>
    <w:rsid w:val="002D727B"/>
    <w:rsid w:val="002D7AEC"/>
    <w:rsid w:val="002E00CB"/>
    <w:rsid w:val="002E19E8"/>
    <w:rsid w:val="002E2124"/>
    <w:rsid w:val="002E240E"/>
    <w:rsid w:val="002E2E6A"/>
    <w:rsid w:val="002E2E72"/>
    <w:rsid w:val="002E2E99"/>
    <w:rsid w:val="002E30E7"/>
    <w:rsid w:val="002E34F7"/>
    <w:rsid w:val="002E3671"/>
    <w:rsid w:val="002E3D0A"/>
    <w:rsid w:val="002E48AB"/>
    <w:rsid w:val="002E5283"/>
    <w:rsid w:val="002E5E9C"/>
    <w:rsid w:val="002E6410"/>
    <w:rsid w:val="002E6449"/>
    <w:rsid w:val="002E67C8"/>
    <w:rsid w:val="002E6C47"/>
    <w:rsid w:val="002E7758"/>
    <w:rsid w:val="002E7C24"/>
    <w:rsid w:val="002E7DBC"/>
    <w:rsid w:val="002E7EED"/>
    <w:rsid w:val="002F049F"/>
    <w:rsid w:val="002F0CFE"/>
    <w:rsid w:val="002F141F"/>
    <w:rsid w:val="002F145A"/>
    <w:rsid w:val="002F1E0C"/>
    <w:rsid w:val="002F2981"/>
    <w:rsid w:val="002F29C8"/>
    <w:rsid w:val="002F2A5A"/>
    <w:rsid w:val="002F2B55"/>
    <w:rsid w:val="002F2F9D"/>
    <w:rsid w:val="002F305D"/>
    <w:rsid w:val="002F36C8"/>
    <w:rsid w:val="002F372B"/>
    <w:rsid w:val="002F41E8"/>
    <w:rsid w:val="002F4264"/>
    <w:rsid w:val="002F4F70"/>
    <w:rsid w:val="002F5681"/>
    <w:rsid w:val="002F5980"/>
    <w:rsid w:val="002F67E9"/>
    <w:rsid w:val="002F6D8F"/>
    <w:rsid w:val="002F739D"/>
    <w:rsid w:val="002F78A6"/>
    <w:rsid w:val="00301DAD"/>
    <w:rsid w:val="00302055"/>
    <w:rsid w:val="003026F2"/>
    <w:rsid w:val="00302A70"/>
    <w:rsid w:val="00302ABF"/>
    <w:rsid w:val="00302B62"/>
    <w:rsid w:val="00302C0B"/>
    <w:rsid w:val="003041BB"/>
    <w:rsid w:val="0030460D"/>
    <w:rsid w:val="00304612"/>
    <w:rsid w:val="0030537C"/>
    <w:rsid w:val="0030749B"/>
    <w:rsid w:val="003074C5"/>
    <w:rsid w:val="0030789C"/>
    <w:rsid w:val="00307E45"/>
    <w:rsid w:val="00310108"/>
    <w:rsid w:val="0031017C"/>
    <w:rsid w:val="003103B6"/>
    <w:rsid w:val="0031135C"/>
    <w:rsid w:val="003114D3"/>
    <w:rsid w:val="00311B1D"/>
    <w:rsid w:val="00311D62"/>
    <w:rsid w:val="00311F89"/>
    <w:rsid w:val="003123C0"/>
    <w:rsid w:val="00312769"/>
    <w:rsid w:val="00312903"/>
    <w:rsid w:val="003131DC"/>
    <w:rsid w:val="00313D52"/>
    <w:rsid w:val="00314032"/>
    <w:rsid w:val="00314288"/>
    <w:rsid w:val="00314BFD"/>
    <w:rsid w:val="003159F8"/>
    <w:rsid w:val="00315A60"/>
    <w:rsid w:val="00315D6F"/>
    <w:rsid w:val="003161B9"/>
    <w:rsid w:val="003162BE"/>
    <w:rsid w:val="00317084"/>
    <w:rsid w:val="00317D99"/>
    <w:rsid w:val="00320246"/>
    <w:rsid w:val="00320C05"/>
    <w:rsid w:val="0032101F"/>
    <w:rsid w:val="0032155D"/>
    <w:rsid w:val="0032235F"/>
    <w:rsid w:val="00322900"/>
    <w:rsid w:val="00322D49"/>
    <w:rsid w:val="00322EE2"/>
    <w:rsid w:val="00322F02"/>
    <w:rsid w:val="00323BAE"/>
    <w:rsid w:val="00323DD9"/>
    <w:rsid w:val="0032477E"/>
    <w:rsid w:val="00324955"/>
    <w:rsid w:val="00325046"/>
    <w:rsid w:val="003250AF"/>
    <w:rsid w:val="003251E5"/>
    <w:rsid w:val="0032578F"/>
    <w:rsid w:val="00326966"/>
    <w:rsid w:val="00327017"/>
    <w:rsid w:val="003274A9"/>
    <w:rsid w:val="00327A75"/>
    <w:rsid w:val="00330CE3"/>
    <w:rsid w:val="00331541"/>
    <w:rsid w:val="003315D6"/>
    <w:rsid w:val="00331D5A"/>
    <w:rsid w:val="00332140"/>
    <w:rsid w:val="00332CCB"/>
    <w:rsid w:val="00333F8A"/>
    <w:rsid w:val="003342B4"/>
    <w:rsid w:val="0033470F"/>
    <w:rsid w:val="00335E90"/>
    <w:rsid w:val="00335F11"/>
    <w:rsid w:val="003361ED"/>
    <w:rsid w:val="00336317"/>
    <w:rsid w:val="003367AF"/>
    <w:rsid w:val="0033707F"/>
    <w:rsid w:val="0033742D"/>
    <w:rsid w:val="0033786D"/>
    <w:rsid w:val="00341583"/>
    <w:rsid w:val="00341632"/>
    <w:rsid w:val="00341ED0"/>
    <w:rsid w:val="003434AC"/>
    <w:rsid w:val="003448FB"/>
    <w:rsid w:val="00345FA0"/>
    <w:rsid w:val="0034692D"/>
    <w:rsid w:val="00346EB4"/>
    <w:rsid w:val="003474B2"/>
    <w:rsid w:val="00350A1F"/>
    <w:rsid w:val="00350C1C"/>
    <w:rsid w:val="003516D6"/>
    <w:rsid w:val="00351A92"/>
    <w:rsid w:val="0035311F"/>
    <w:rsid w:val="00353E44"/>
    <w:rsid w:val="00353E7E"/>
    <w:rsid w:val="00354746"/>
    <w:rsid w:val="00354969"/>
    <w:rsid w:val="0035541F"/>
    <w:rsid w:val="00355C6D"/>
    <w:rsid w:val="00356105"/>
    <w:rsid w:val="00356B52"/>
    <w:rsid w:val="0035735A"/>
    <w:rsid w:val="00357763"/>
    <w:rsid w:val="00360B46"/>
    <w:rsid w:val="0036146F"/>
    <w:rsid w:val="0036151D"/>
    <w:rsid w:val="0036202D"/>
    <w:rsid w:val="0036296C"/>
    <w:rsid w:val="0036314E"/>
    <w:rsid w:val="003631AA"/>
    <w:rsid w:val="0036368C"/>
    <w:rsid w:val="00363850"/>
    <w:rsid w:val="00363B61"/>
    <w:rsid w:val="00363E31"/>
    <w:rsid w:val="00363EE0"/>
    <w:rsid w:val="003652CB"/>
    <w:rsid w:val="003653D3"/>
    <w:rsid w:val="0036643A"/>
    <w:rsid w:val="003668BA"/>
    <w:rsid w:val="00366F44"/>
    <w:rsid w:val="003670E1"/>
    <w:rsid w:val="00367437"/>
    <w:rsid w:val="0036793E"/>
    <w:rsid w:val="00367F15"/>
    <w:rsid w:val="00370FAB"/>
    <w:rsid w:val="00371509"/>
    <w:rsid w:val="003718C0"/>
    <w:rsid w:val="00372D80"/>
    <w:rsid w:val="00373C94"/>
    <w:rsid w:val="00373EBE"/>
    <w:rsid w:val="00374035"/>
    <w:rsid w:val="003742FE"/>
    <w:rsid w:val="0037497D"/>
    <w:rsid w:val="00374EA1"/>
    <w:rsid w:val="00375A5E"/>
    <w:rsid w:val="00376E70"/>
    <w:rsid w:val="0037780A"/>
    <w:rsid w:val="003802C6"/>
    <w:rsid w:val="0038041F"/>
    <w:rsid w:val="00381C4F"/>
    <w:rsid w:val="0038294F"/>
    <w:rsid w:val="0038308F"/>
    <w:rsid w:val="003832E5"/>
    <w:rsid w:val="00384084"/>
    <w:rsid w:val="00384866"/>
    <w:rsid w:val="00385267"/>
    <w:rsid w:val="003854A6"/>
    <w:rsid w:val="00386AA0"/>
    <w:rsid w:val="00386FBC"/>
    <w:rsid w:val="003871C5"/>
    <w:rsid w:val="00390212"/>
    <w:rsid w:val="0039023A"/>
    <w:rsid w:val="003906A2"/>
    <w:rsid w:val="00391412"/>
    <w:rsid w:val="00391965"/>
    <w:rsid w:val="003929B9"/>
    <w:rsid w:val="00392B06"/>
    <w:rsid w:val="00392B78"/>
    <w:rsid w:val="003933D2"/>
    <w:rsid w:val="00394058"/>
    <w:rsid w:val="00395880"/>
    <w:rsid w:val="0039597D"/>
    <w:rsid w:val="00395F1C"/>
    <w:rsid w:val="00396C6E"/>
    <w:rsid w:val="00397122"/>
    <w:rsid w:val="00397471"/>
    <w:rsid w:val="00397651"/>
    <w:rsid w:val="003979DE"/>
    <w:rsid w:val="003A0628"/>
    <w:rsid w:val="003A1B1D"/>
    <w:rsid w:val="003A21A2"/>
    <w:rsid w:val="003A2BD6"/>
    <w:rsid w:val="003A3554"/>
    <w:rsid w:val="003A38F5"/>
    <w:rsid w:val="003A3D4B"/>
    <w:rsid w:val="003A4179"/>
    <w:rsid w:val="003A4382"/>
    <w:rsid w:val="003A5B37"/>
    <w:rsid w:val="003A71EA"/>
    <w:rsid w:val="003A73D3"/>
    <w:rsid w:val="003A7CA6"/>
    <w:rsid w:val="003A7E5B"/>
    <w:rsid w:val="003B015D"/>
    <w:rsid w:val="003B0A22"/>
    <w:rsid w:val="003B1827"/>
    <w:rsid w:val="003B1A92"/>
    <w:rsid w:val="003B1ABB"/>
    <w:rsid w:val="003B1F67"/>
    <w:rsid w:val="003B207A"/>
    <w:rsid w:val="003B276D"/>
    <w:rsid w:val="003B3344"/>
    <w:rsid w:val="003B4EFC"/>
    <w:rsid w:val="003B59BC"/>
    <w:rsid w:val="003B5EC3"/>
    <w:rsid w:val="003B7B4A"/>
    <w:rsid w:val="003B7B8F"/>
    <w:rsid w:val="003C05A6"/>
    <w:rsid w:val="003C0A91"/>
    <w:rsid w:val="003C13EA"/>
    <w:rsid w:val="003C28B3"/>
    <w:rsid w:val="003C3314"/>
    <w:rsid w:val="003C39F2"/>
    <w:rsid w:val="003C3D39"/>
    <w:rsid w:val="003C472E"/>
    <w:rsid w:val="003C48D2"/>
    <w:rsid w:val="003C4B40"/>
    <w:rsid w:val="003C4BF0"/>
    <w:rsid w:val="003C4C0C"/>
    <w:rsid w:val="003C61CA"/>
    <w:rsid w:val="003C675E"/>
    <w:rsid w:val="003C6B16"/>
    <w:rsid w:val="003C734B"/>
    <w:rsid w:val="003C7B0E"/>
    <w:rsid w:val="003D0E75"/>
    <w:rsid w:val="003D14C5"/>
    <w:rsid w:val="003D1952"/>
    <w:rsid w:val="003D1EAF"/>
    <w:rsid w:val="003D1F11"/>
    <w:rsid w:val="003D21E0"/>
    <w:rsid w:val="003D261F"/>
    <w:rsid w:val="003D2947"/>
    <w:rsid w:val="003D2BE6"/>
    <w:rsid w:val="003D2C90"/>
    <w:rsid w:val="003D371B"/>
    <w:rsid w:val="003D41AB"/>
    <w:rsid w:val="003D4FA3"/>
    <w:rsid w:val="003D56CD"/>
    <w:rsid w:val="003D5E8F"/>
    <w:rsid w:val="003D5EFD"/>
    <w:rsid w:val="003D65D8"/>
    <w:rsid w:val="003D679C"/>
    <w:rsid w:val="003D7387"/>
    <w:rsid w:val="003D74E6"/>
    <w:rsid w:val="003E0A8F"/>
    <w:rsid w:val="003E17DB"/>
    <w:rsid w:val="003E1C8E"/>
    <w:rsid w:val="003E1CD2"/>
    <w:rsid w:val="003E1D72"/>
    <w:rsid w:val="003E203A"/>
    <w:rsid w:val="003E2D04"/>
    <w:rsid w:val="003E3F84"/>
    <w:rsid w:val="003E4228"/>
    <w:rsid w:val="003E4474"/>
    <w:rsid w:val="003E4962"/>
    <w:rsid w:val="003E4A7C"/>
    <w:rsid w:val="003E564E"/>
    <w:rsid w:val="003E5669"/>
    <w:rsid w:val="003E582E"/>
    <w:rsid w:val="003E59E9"/>
    <w:rsid w:val="003E6686"/>
    <w:rsid w:val="003E6A29"/>
    <w:rsid w:val="003E6A5D"/>
    <w:rsid w:val="003E74A5"/>
    <w:rsid w:val="003E7C98"/>
    <w:rsid w:val="003F09C8"/>
    <w:rsid w:val="003F0F87"/>
    <w:rsid w:val="003F1601"/>
    <w:rsid w:val="003F1896"/>
    <w:rsid w:val="003F199B"/>
    <w:rsid w:val="003F1E17"/>
    <w:rsid w:val="003F2123"/>
    <w:rsid w:val="003F2424"/>
    <w:rsid w:val="003F260B"/>
    <w:rsid w:val="003F27B4"/>
    <w:rsid w:val="003F319D"/>
    <w:rsid w:val="003F37BD"/>
    <w:rsid w:val="003F38FB"/>
    <w:rsid w:val="003F44C9"/>
    <w:rsid w:val="003F4B45"/>
    <w:rsid w:val="003F5542"/>
    <w:rsid w:val="003F6AC9"/>
    <w:rsid w:val="003F71AA"/>
    <w:rsid w:val="003F72FB"/>
    <w:rsid w:val="00400B11"/>
    <w:rsid w:val="00400B5E"/>
    <w:rsid w:val="00401008"/>
    <w:rsid w:val="004012AD"/>
    <w:rsid w:val="00401A6D"/>
    <w:rsid w:val="00401B04"/>
    <w:rsid w:val="00401C59"/>
    <w:rsid w:val="004022EA"/>
    <w:rsid w:val="004030DD"/>
    <w:rsid w:val="0040376D"/>
    <w:rsid w:val="0040380F"/>
    <w:rsid w:val="00403B9D"/>
    <w:rsid w:val="00403E7A"/>
    <w:rsid w:val="00403F8F"/>
    <w:rsid w:val="00405EDF"/>
    <w:rsid w:val="00407D18"/>
    <w:rsid w:val="00410056"/>
    <w:rsid w:val="004100C1"/>
    <w:rsid w:val="00410FCD"/>
    <w:rsid w:val="00412474"/>
    <w:rsid w:val="004124E2"/>
    <w:rsid w:val="00412B41"/>
    <w:rsid w:val="004131D4"/>
    <w:rsid w:val="00413235"/>
    <w:rsid w:val="004134A7"/>
    <w:rsid w:val="00413776"/>
    <w:rsid w:val="00413C31"/>
    <w:rsid w:val="00414506"/>
    <w:rsid w:val="004145A3"/>
    <w:rsid w:val="0041501D"/>
    <w:rsid w:val="00415600"/>
    <w:rsid w:val="0041565F"/>
    <w:rsid w:val="004156D3"/>
    <w:rsid w:val="004157C7"/>
    <w:rsid w:val="004161DF"/>
    <w:rsid w:val="00416331"/>
    <w:rsid w:val="0041645C"/>
    <w:rsid w:val="00416760"/>
    <w:rsid w:val="00416870"/>
    <w:rsid w:val="00416ECE"/>
    <w:rsid w:val="0042013A"/>
    <w:rsid w:val="00420433"/>
    <w:rsid w:val="0042058F"/>
    <w:rsid w:val="00420E2A"/>
    <w:rsid w:val="004216B0"/>
    <w:rsid w:val="004216BC"/>
    <w:rsid w:val="004226E5"/>
    <w:rsid w:val="00423A59"/>
    <w:rsid w:val="00423C2E"/>
    <w:rsid w:val="00423FA1"/>
    <w:rsid w:val="004247ED"/>
    <w:rsid w:val="00425929"/>
    <w:rsid w:val="004262C0"/>
    <w:rsid w:val="004266BA"/>
    <w:rsid w:val="0043145F"/>
    <w:rsid w:val="004320AD"/>
    <w:rsid w:val="00432C83"/>
    <w:rsid w:val="004342EB"/>
    <w:rsid w:val="004347E8"/>
    <w:rsid w:val="00434923"/>
    <w:rsid w:val="00434F06"/>
    <w:rsid w:val="00435D73"/>
    <w:rsid w:val="00436144"/>
    <w:rsid w:val="004364B1"/>
    <w:rsid w:val="0043685E"/>
    <w:rsid w:val="00436E96"/>
    <w:rsid w:val="00436F0D"/>
    <w:rsid w:val="004379C8"/>
    <w:rsid w:val="00440404"/>
    <w:rsid w:val="0044044A"/>
    <w:rsid w:val="004407A2"/>
    <w:rsid w:val="00440A33"/>
    <w:rsid w:val="00440BF3"/>
    <w:rsid w:val="00441217"/>
    <w:rsid w:val="004412E9"/>
    <w:rsid w:val="0044136C"/>
    <w:rsid w:val="0044187B"/>
    <w:rsid w:val="004420A6"/>
    <w:rsid w:val="00442441"/>
    <w:rsid w:val="00442631"/>
    <w:rsid w:val="00443063"/>
    <w:rsid w:val="00443C69"/>
    <w:rsid w:val="00444655"/>
    <w:rsid w:val="0044699A"/>
    <w:rsid w:val="004476AA"/>
    <w:rsid w:val="00447B3B"/>
    <w:rsid w:val="0045008B"/>
    <w:rsid w:val="0045181A"/>
    <w:rsid w:val="00451EC1"/>
    <w:rsid w:val="004524C7"/>
    <w:rsid w:val="00452E3C"/>
    <w:rsid w:val="0045302F"/>
    <w:rsid w:val="00453394"/>
    <w:rsid w:val="0045351C"/>
    <w:rsid w:val="004535C1"/>
    <w:rsid w:val="0045468C"/>
    <w:rsid w:val="004552C0"/>
    <w:rsid w:val="00456036"/>
    <w:rsid w:val="00456099"/>
    <w:rsid w:val="00456A36"/>
    <w:rsid w:val="0045756B"/>
    <w:rsid w:val="00457AB7"/>
    <w:rsid w:val="00457D40"/>
    <w:rsid w:val="004604FE"/>
    <w:rsid w:val="00460A50"/>
    <w:rsid w:val="004612FC"/>
    <w:rsid w:val="00461577"/>
    <w:rsid w:val="00461EE3"/>
    <w:rsid w:val="0046222E"/>
    <w:rsid w:val="00462EA0"/>
    <w:rsid w:val="00463519"/>
    <w:rsid w:val="00463A53"/>
    <w:rsid w:val="00463D77"/>
    <w:rsid w:val="00463DED"/>
    <w:rsid w:val="00463F45"/>
    <w:rsid w:val="00464F37"/>
    <w:rsid w:val="004652A3"/>
    <w:rsid w:val="00465B23"/>
    <w:rsid w:val="00465B5A"/>
    <w:rsid w:val="00465BC5"/>
    <w:rsid w:val="00465CA2"/>
    <w:rsid w:val="00465EE6"/>
    <w:rsid w:val="00466294"/>
    <w:rsid w:val="004664EB"/>
    <w:rsid w:val="00466E28"/>
    <w:rsid w:val="00466E93"/>
    <w:rsid w:val="00467026"/>
    <w:rsid w:val="004674B8"/>
    <w:rsid w:val="0047074A"/>
    <w:rsid w:val="00470F9B"/>
    <w:rsid w:val="00471030"/>
    <w:rsid w:val="004711DF"/>
    <w:rsid w:val="00471484"/>
    <w:rsid w:val="00471C74"/>
    <w:rsid w:val="0047204B"/>
    <w:rsid w:val="00472267"/>
    <w:rsid w:val="00472605"/>
    <w:rsid w:val="00472A16"/>
    <w:rsid w:val="004735C3"/>
    <w:rsid w:val="00473B54"/>
    <w:rsid w:val="004741CC"/>
    <w:rsid w:val="004743EA"/>
    <w:rsid w:val="0047505B"/>
    <w:rsid w:val="00475C4B"/>
    <w:rsid w:val="0047683F"/>
    <w:rsid w:val="00477542"/>
    <w:rsid w:val="00477978"/>
    <w:rsid w:val="00477C53"/>
    <w:rsid w:val="00477E23"/>
    <w:rsid w:val="00477F6D"/>
    <w:rsid w:val="00481771"/>
    <w:rsid w:val="00481E7D"/>
    <w:rsid w:val="00483285"/>
    <w:rsid w:val="004842C0"/>
    <w:rsid w:val="00484F90"/>
    <w:rsid w:val="00485305"/>
    <w:rsid w:val="00485D94"/>
    <w:rsid w:val="0048666C"/>
    <w:rsid w:val="004871F0"/>
    <w:rsid w:val="00487EFB"/>
    <w:rsid w:val="00490704"/>
    <w:rsid w:val="00490835"/>
    <w:rsid w:val="00490DC1"/>
    <w:rsid w:val="00490E56"/>
    <w:rsid w:val="00491737"/>
    <w:rsid w:val="00491F82"/>
    <w:rsid w:val="00492A9E"/>
    <w:rsid w:val="00493138"/>
    <w:rsid w:val="00493895"/>
    <w:rsid w:val="00493C1A"/>
    <w:rsid w:val="00493C1C"/>
    <w:rsid w:val="00493FBE"/>
    <w:rsid w:val="00494069"/>
    <w:rsid w:val="0049421A"/>
    <w:rsid w:val="00494CE5"/>
    <w:rsid w:val="00494E67"/>
    <w:rsid w:val="00495E97"/>
    <w:rsid w:val="00495ECE"/>
    <w:rsid w:val="0049630F"/>
    <w:rsid w:val="00496C82"/>
    <w:rsid w:val="00497440"/>
    <w:rsid w:val="00497EE2"/>
    <w:rsid w:val="004A0105"/>
    <w:rsid w:val="004A0425"/>
    <w:rsid w:val="004A0E57"/>
    <w:rsid w:val="004A14DC"/>
    <w:rsid w:val="004A16B3"/>
    <w:rsid w:val="004A1BC7"/>
    <w:rsid w:val="004A2AA1"/>
    <w:rsid w:val="004A2FF0"/>
    <w:rsid w:val="004A36DA"/>
    <w:rsid w:val="004A3C09"/>
    <w:rsid w:val="004A4D2C"/>
    <w:rsid w:val="004A5E7B"/>
    <w:rsid w:val="004A6573"/>
    <w:rsid w:val="004A6CD0"/>
    <w:rsid w:val="004A7181"/>
    <w:rsid w:val="004A7198"/>
    <w:rsid w:val="004A7267"/>
    <w:rsid w:val="004A7AD6"/>
    <w:rsid w:val="004A7D00"/>
    <w:rsid w:val="004B0C7B"/>
    <w:rsid w:val="004B0DC9"/>
    <w:rsid w:val="004B1348"/>
    <w:rsid w:val="004B13B5"/>
    <w:rsid w:val="004B21F2"/>
    <w:rsid w:val="004B284D"/>
    <w:rsid w:val="004B2C01"/>
    <w:rsid w:val="004B2C6C"/>
    <w:rsid w:val="004B34CD"/>
    <w:rsid w:val="004B3550"/>
    <w:rsid w:val="004B448E"/>
    <w:rsid w:val="004B5103"/>
    <w:rsid w:val="004B5318"/>
    <w:rsid w:val="004B598E"/>
    <w:rsid w:val="004B77B2"/>
    <w:rsid w:val="004B7E0C"/>
    <w:rsid w:val="004C1179"/>
    <w:rsid w:val="004C2022"/>
    <w:rsid w:val="004C31B7"/>
    <w:rsid w:val="004C32DB"/>
    <w:rsid w:val="004C37A2"/>
    <w:rsid w:val="004C3962"/>
    <w:rsid w:val="004C39D6"/>
    <w:rsid w:val="004C3D15"/>
    <w:rsid w:val="004C4FE4"/>
    <w:rsid w:val="004C57FB"/>
    <w:rsid w:val="004C58A8"/>
    <w:rsid w:val="004C5D29"/>
    <w:rsid w:val="004C614D"/>
    <w:rsid w:val="004C626F"/>
    <w:rsid w:val="004C6395"/>
    <w:rsid w:val="004C66E0"/>
    <w:rsid w:val="004C6B78"/>
    <w:rsid w:val="004C6F32"/>
    <w:rsid w:val="004C71A3"/>
    <w:rsid w:val="004C785E"/>
    <w:rsid w:val="004C79AF"/>
    <w:rsid w:val="004C7B8E"/>
    <w:rsid w:val="004C7F71"/>
    <w:rsid w:val="004D01A8"/>
    <w:rsid w:val="004D03B0"/>
    <w:rsid w:val="004D13E2"/>
    <w:rsid w:val="004D22FE"/>
    <w:rsid w:val="004D244C"/>
    <w:rsid w:val="004D2808"/>
    <w:rsid w:val="004D3ADA"/>
    <w:rsid w:val="004D407F"/>
    <w:rsid w:val="004D4081"/>
    <w:rsid w:val="004D47C8"/>
    <w:rsid w:val="004D5428"/>
    <w:rsid w:val="004D60A3"/>
    <w:rsid w:val="004D6F14"/>
    <w:rsid w:val="004D6F5E"/>
    <w:rsid w:val="004E0186"/>
    <w:rsid w:val="004E0BB8"/>
    <w:rsid w:val="004E0C13"/>
    <w:rsid w:val="004E0DD9"/>
    <w:rsid w:val="004E1166"/>
    <w:rsid w:val="004E12C9"/>
    <w:rsid w:val="004E1350"/>
    <w:rsid w:val="004E2D59"/>
    <w:rsid w:val="004E3893"/>
    <w:rsid w:val="004E398A"/>
    <w:rsid w:val="004E3C43"/>
    <w:rsid w:val="004E425B"/>
    <w:rsid w:val="004E49B5"/>
    <w:rsid w:val="004E5032"/>
    <w:rsid w:val="004E5917"/>
    <w:rsid w:val="004E5ABB"/>
    <w:rsid w:val="004E684D"/>
    <w:rsid w:val="004E6944"/>
    <w:rsid w:val="004E7B42"/>
    <w:rsid w:val="004F05F9"/>
    <w:rsid w:val="004F0935"/>
    <w:rsid w:val="004F0CBF"/>
    <w:rsid w:val="004F0FF1"/>
    <w:rsid w:val="004F2B57"/>
    <w:rsid w:val="004F2CFF"/>
    <w:rsid w:val="004F2E88"/>
    <w:rsid w:val="004F36E5"/>
    <w:rsid w:val="004F394F"/>
    <w:rsid w:val="004F40A5"/>
    <w:rsid w:val="004F46DE"/>
    <w:rsid w:val="004F4F91"/>
    <w:rsid w:val="004F5047"/>
    <w:rsid w:val="004F534B"/>
    <w:rsid w:val="004F53C3"/>
    <w:rsid w:val="004F5AF3"/>
    <w:rsid w:val="004F5DF5"/>
    <w:rsid w:val="004F6337"/>
    <w:rsid w:val="004F7479"/>
    <w:rsid w:val="004F751D"/>
    <w:rsid w:val="004F77A9"/>
    <w:rsid w:val="004F7A87"/>
    <w:rsid w:val="005006C2"/>
    <w:rsid w:val="00500783"/>
    <w:rsid w:val="00500C3A"/>
    <w:rsid w:val="005013FE"/>
    <w:rsid w:val="00501E92"/>
    <w:rsid w:val="005022E7"/>
    <w:rsid w:val="00502AA3"/>
    <w:rsid w:val="0050302A"/>
    <w:rsid w:val="005035B8"/>
    <w:rsid w:val="0050379A"/>
    <w:rsid w:val="00504B3A"/>
    <w:rsid w:val="00504F97"/>
    <w:rsid w:val="00505068"/>
    <w:rsid w:val="00505575"/>
    <w:rsid w:val="00505812"/>
    <w:rsid w:val="005071A2"/>
    <w:rsid w:val="00507BA3"/>
    <w:rsid w:val="00507BBC"/>
    <w:rsid w:val="00507EB0"/>
    <w:rsid w:val="00510044"/>
    <w:rsid w:val="00510245"/>
    <w:rsid w:val="00510D89"/>
    <w:rsid w:val="00510FBE"/>
    <w:rsid w:val="00511624"/>
    <w:rsid w:val="005118ED"/>
    <w:rsid w:val="00511BAE"/>
    <w:rsid w:val="00511C72"/>
    <w:rsid w:val="00512FC6"/>
    <w:rsid w:val="0051327D"/>
    <w:rsid w:val="0051373E"/>
    <w:rsid w:val="00513C19"/>
    <w:rsid w:val="00514027"/>
    <w:rsid w:val="005143D1"/>
    <w:rsid w:val="005148A4"/>
    <w:rsid w:val="00514BD5"/>
    <w:rsid w:val="00514CFE"/>
    <w:rsid w:val="00514F0D"/>
    <w:rsid w:val="0051514F"/>
    <w:rsid w:val="005152CD"/>
    <w:rsid w:val="00515E2F"/>
    <w:rsid w:val="00515EED"/>
    <w:rsid w:val="00516E92"/>
    <w:rsid w:val="00516F56"/>
    <w:rsid w:val="00517124"/>
    <w:rsid w:val="00517488"/>
    <w:rsid w:val="0051773D"/>
    <w:rsid w:val="0051793A"/>
    <w:rsid w:val="00520A87"/>
    <w:rsid w:val="00520BF2"/>
    <w:rsid w:val="00520CEE"/>
    <w:rsid w:val="0052132B"/>
    <w:rsid w:val="0052139D"/>
    <w:rsid w:val="00521CE0"/>
    <w:rsid w:val="0052224A"/>
    <w:rsid w:val="00522526"/>
    <w:rsid w:val="00522BA8"/>
    <w:rsid w:val="00522CAC"/>
    <w:rsid w:val="0052311C"/>
    <w:rsid w:val="00523701"/>
    <w:rsid w:val="005250C9"/>
    <w:rsid w:val="00525A2A"/>
    <w:rsid w:val="005260F7"/>
    <w:rsid w:val="00526B8B"/>
    <w:rsid w:val="00527F8C"/>
    <w:rsid w:val="00530C96"/>
    <w:rsid w:val="0053123A"/>
    <w:rsid w:val="005312FB"/>
    <w:rsid w:val="00531573"/>
    <w:rsid w:val="00531A15"/>
    <w:rsid w:val="0053244F"/>
    <w:rsid w:val="0053265E"/>
    <w:rsid w:val="0053288D"/>
    <w:rsid w:val="00532B51"/>
    <w:rsid w:val="00533051"/>
    <w:rsid w:val="0053350C"/>
    <w:rsid w:val="00533A6C"/>
    <w:rsid w:val="005340C3"/>
    <w:rsid w:val="005347F8"/>
    <w:rsid w:val="0053486E"/>
    <w:rsid w:val="005353AC"/>
    <w:rsid w:val="00535620"/>
    <w:rsid w:val="00536C9E"/>
    <w:rsid w:val="00536DD2"/>
    <w:rsid w:val="00540CAF"/>
    <w:rsid w:val="005412AB"/>
    <w:rsid w:val="00541F3F"/>
    <w:rsid w:val="00543C01"/>
    <w:rsid w:val="00543D38"/>
    <w:rsid w:val="00543E99"/>
    <w:rsid w:val="00544990"/>
    <w:rsid w:val="005450BF"/>
    <w:rsid w:val="0054528E"/>
    <w:rsid w:val="00545290"/>
    <w:rsid w:val="00545691"/>
    <w:rsid w:val="00546134"/>
    <w:rsid w:val="00546376"/>
    <w:rsid w:val="00547B8D"/>
    <w:rsid w:val="00547F2D"/>
    <w:rsid w:val="0055050C"/>
    <w:rsid w:val="0055143C"/>
    <w:rsid w:val="00551738"/>
    <w:rsid w:val="00551B5D"/>
    <w:rsid w:val="00552333"/>
    <w:rsid w:val="0055246B"/>
    <w:rsid w:val="00552581"/>
    <w:rsid w:val="00552D1F"/>
    <w:rsid w:val="00553268"/>
    <w:rsid w:val="0055337A"/>
    <w:rsid w:val="00553851"/>
    <w:rsid w:val="00553995"/>
    <w:rsid w:val="005539E9"/>
    <w:rsid w:val="00553A22"/>
    <w:rsid w:val="00554304"/>
    <w:rsid w:val="00554879"/>
    <w:rsid w:val="00554FC0"/>
    <w:rsid w:val="0055538B"/>
    <w:rsid w:val="0055639B"/>
    <w:rsid w:val="005569FF"/>
    <w:rsid w:val="00556B91"/>
    <w:rsid w:val="00556CF8"/>
    <w:rsid w:val="00557793"/>
    <w:rsid w:val="0055797B"/>
    <w:rsid w:val="00557EA9"/>
    <w:rsid w:val="005601BF"/>
    <w:rsid w:val="00560340"/>
    <w:rsid w:val="00560B38"/>
    <w:rsid w:val="00560E7C"/>
    <w:rsid w:val="00561285"/>
    <w:rsid w:val="005613F0"/>
    <w:rsid w:val="00561E47"/>
    <w:rsid w:val="00562FB4"/>
    <w:rsid w:val="00563B76"/>
    <w:rsid w:val="005643B9"/>
    <w:rsid w:val="00564A14"/>
    <w:rsid w:val="00565AD2"/>
    <w:rsid w:val="005667FE"/>
    <w:rsid w:val="00566DF9"/>
    <w:rsid w:val="0056705E"/>
    <w:rsid w:val="005673EC"/>
    <w:rsid w:val="00567658"/>
    <w:rsid w:val="0056779A"/>
    <w:rsid w:val="005679AB"/>
    <w:rsid w:val="00567EDD"/>
    <w:rsid w:val="00567EEF"/>
    <w:rsid w:val="00570760"/>
    <w:rsid w:val="00571252"/>
    <w:rsid w:val="0057217A"/>
    <w:rsid w:val="00572318"/>
    <w:rsid w:val="005723EC"/>
    <w:rsid w:val="00572892"/>
    <w:rsid w:val="005741DC"/>
    <w:rsid w:val="005745E6"/>
    <w:rsid w:val="005748E4"/>
    <w:rsid w:val="00574995"/>
    <w:rsid w:val="00574B3E"/>
    <w:rsid w:val="00574B9F"/>
    <w:rsid w:val="00575BAD"/>
    <w:rsid w:val="00575EB6"/>
    <w:rsid w:val="00575FAE"/>
    <w:rsid w:val="0057624C"/>
    <w:rsid w:val="00576CF4"/>
    <w:rsid w:val="005770C7"/>
    <w:rsid w:val="005773AA"/>
    <w:rsid w:val="00580AEC"/>
    <w:rsid w:val="005816DE"/>
    <w:rsid w:val="005823F6"/>
    <w:rsid w:val="0058242A"/>
    <w:rsid w:val="00582A0B"/>
    <w:rsid w:val="00582EFD"/>
    <w:rsid w:val="00583015"/>
    <w:rsid w:val="00583649"/>
    <w:rsid w:val="00583923"/>
    <w:rsid w:val="00583A28"/>
    <w:rsid w:val="00583B22"/>
    <w:rsid w:val="00583CCD"/>
    <w:rsid w:val="00584847"/>
    <w:rsid w:val="00584861"/>
    <w:rsid w:val="00584BF0"/>
    <w:rsid w:val="005857A8"/>
    <w:rsid w:val="00585C47"/>
    <w:rsid w:val="005863DA"/>
    <w:rsid w:val="00586A05"/>
    <w:rsid w:val="005872A1"/>
    <w:rsid w:val="005878FA"/>
    <w:rsid w:val="00587B9E"/>
    <w:rsid w:val="00590A88"/>
    <w:rsid w:val="005912FE"/>
    <w:rsid w:val="0059130F"/>
    <w:rsid w:val="005914E5"/>
    <w:rsid w:val="005918F7"/>
    <w:rsid w:val="00591A9B"/>
    <w:rsid w:val="005923CF"/>
    <w:rsid w:val="00592760"/>
    <w:rsid w:val="00593602"/>
    <w:rsid w:val="00593A41"/>
    <w:rsid w:val="00593D4C"/>
    <w:rsid w:val="0059414B"/>
    <w:rsid w:val="00595407"/>
    <w:rsid w:val="005954F4"/>
    <w:rsid w:val="005957A6"/>
    <w:rsid w:val="00595A9D"/>
    <w:rsid w:val="00595FFC"/>
    <w:rsid w:val="00596A00"/>
    <w:rsid w:val="00597455"/>
    <w:rsid w:val="0059759D"/>
    <w:rsid w:val="005A0955"/>
    <w:rsid w:val="005A1B0E"/>
    <w:rsid w:val="005A1D37"/>
    <w:rsid w:val="005A2FBF"/>
    <w:rsid w:val="005A327D"/>
    <w:rsid w:val="005A347D"/>
    <w:rsid w:val="005A3B21"/>
    <w:rsid w:val="005A45F5"/>
    <w:rsid w:val="005A4FF8"/>
    <w:rsid w:val="005A5617"/>
    <w:rsid w:val="005A57C5"/>
    <w:rsid w:val="005A5C93"/>
    <w:rsid w:val="005A6042"/>
    <w:rsid w:val="005A60E7"/>
    <w:rsid w:val="005A61FF"/>
    <w:rsid w:val="005A67E2"/>
    <w:rsid w:val="005A68A3"/>
    <w:rsid w:val="005A69AF"/>
    <w:rsid w:val="005A6C83"/>
    <w:rsid w:val="005A6DC1"/>
    <w:rsid w:val="005A7A3D"/>
    <w:rsid w:val="005A7F06"/>
    <w:rsid w:val="005B1908"/>
    <w:rsid w:val="005B1D18"/>
    <w:rsid w:val="005B22D8"/>
    <w:rsid w:val="005B3693"/>
    <w:rsid w:val="005B42C8"/>
    <w:rsid w:val="005B4379"/>
    <w:rsid w:val="005B43DD"/>
    <w:rsid w:val="005B4F57"/>
    <w:rsid w:val="005B4FFE"/>
    <w:rsid w:val="005B50D2"/>
    <w:rsid w:val="005B5522"/>
    <w:rsid w:val="005B58CA"/>
    <w:rsid w:val="005B5933"/>
    <w:rsid w:val="005B6644"/>
    <w:rsid w:val="005B69D2"/>
    <w:rsid w:val="005B7C1D"/>
    <w:rsid w:val="005C01D2"/>
    <w:rsid w:val="005C08B8"/>
    <w:rsid w:val="005C0C21"/>
    <w:rsid w:val="005C0D36"/>
    <w:rsid w:val="005C2A70"/>
    <w:rsid w:val="005C383D"/>
    <w:rsid w:val="005C3DF1"/>
    <w:rsid w:val="005C4B93"/>
    <w:rsid w:val="005C51FC"/>
    <w:rsid w:val="005C54A3"/>
    <w:rsid w:val="005C55D8"/>
    <w:rsid w:val="005C5B31"/>
    <w:rsid w:val="005C5E19"/>
    <w:rsid w:val="005C6694"/>
    <w:rsid w:val="005C6799"/>
    <w:rsid w:val="005D081C"/>
    <w:rsid w:val="005D095F"/>
    <w:rsid w:val="005D0F97"/>
    <w:rsid w:val="005D128D"/>
    <w:rsid w:val="005D1D12"/>
    <w:rsid w:val="005D20EA"/>
    <w:rsid w:val="005D2349"/>
    <w:rsid w:val="005D27C9"/>
    <w:rsid w:val="005D2CEF"/>
    <w:rsid w:val="005D52C7"/>
    <w:rsid w:val="005D5741"/>
    <w:rsid w:val="005D608A"/>
    <w:rsid w:val="005D6331"/>
    <w:rsid w:val="005D66C2"/>
    <w:rsid w:val="005D68AC"/>
    <w:rsid w:val="005D7633"/>
    <w:rsid w:val="005E0083"/>
    <w:rsid w:val="005E0286"/>
    <w:rsid w:val="005E0910"/>
    <w:rsid w:val="005E0938"/>
    <w:rsid w:val="005E18FC"/>
    <w:rsid w:val="005E19BB"/>
    <w:rsid w:val="005E1A9A"/>
    <w:rsid w:val="005E1DA6"/>
    <w:rsid w:val="005E245A"/>
    <w:rsid w:val="005E27D1"/>
    <w:rsid w:val="005E30B8"/>
    <w:rsid w:val="005E383E"/>
    <w:rsid w:val="005E3B9E"/>
    <w:rsid w:val="005E40F5"/>
    <w:rsid w:val="005E4216"/>
    <w:rsid w:val="005E5761"/>
    <w:rsid w:val="005E5822"/>
    <w:rsid w:val="005E59C5"/>
    <w:rsid w:val="005E6013"/>
    <w:rsid w:val="005E60C5"/>
    <w:rsid w:val="005E6142"/>
    <w:rsid w:val="005E6686"/>
    <w:rsid w:val="005E7113"/>
    <w:rsid w:val="005E7189"/>
    <w:rsid w:val="005F02A8"/>
    <w:rsid w:val="005F0630"/>
    <w:rsid w:val="005F0A5F"/>
    <w:rsid w:val="005F17CC"/>
    <w:rsid w:val="005F19BC"/>
    <w:rsid w:val="005F1BD0"/>
    <w:rsid w:val="005F1F3D"/>
    <w:rsid w:val="005F23AA"/>
    <w:rsid w:val="005F2511"/>
    <w:rsid w:val="005F2541"/>
    <w:rsid w:val="005F2606"/>
    <w:rsid w:val="005F39B8"/>
    <w:rsid w:val="005F3A99"/>
    <w:rsid w:val="005F3F89"/>
    <w:rsid w:val="005F429C"/>
    <w:rsid w:val="005F4F9B"/>
    <w:rsid w:val="005F4FF6"/>
    <w:rsid w:val="005F5057"/>
    <w:rsid w:val="005F5180"/>
    <w:rsid w:val="005F5237"/>
    <w:rsid w:val="005F5A2D"/>
    <w:rsid w:val="005F70BB"/>
    <w:rsid w:val="005F712C"/>
    <w:rsid w:val="005F72D0"/>
    <w:rsid w:val="005F73AF"/>
    <w:rsid w:val="005F7D6D"/>
    <w:rsid w:val="006012C5"/>
    <w:rsid w:val="00601A88"/>
    <w:rsid w:val="006026B7"/>
    <w:rsid w:val="0060302D"/>
    <w:rsid w:val="00603825"/>
    <w:rsid w:val="006042E6"/>
    <w:rsid w:val="00604AF4"/>
    <w:rsid w:val="00604AFF"/>
    <w:rsid w:val="00605565"/>
    <w:rsid w:val="006059A4"/>
    <w:rsid w:val="00605F98"/>
    <w:rsid w:val="0060610F"/>
    <w:rsid w:val="00606835"/>
    <w:rsid w:val="00606D82"/>
    <w:rsid w:val="00607108"/>
    <w:rsid w:val="006074B1"/>
    <w:rsid w:val="00607ACC"/>
    <w:rsid w:val="00610570"/>
    <w:rsid w:val="0061088E"/>
    <w:rsid w:val="00610ADE"/>
    <w:rsid w:val="006112DD"/>
    <w:rsid w:val="0061185F"/>
    <w:rsid w:val="00611D31"/>
    <w:rsid w:val="00612192"/>
    <w:rsid w:val="006132B7"/>
    <w:rsid w:val="0061358C"/>
    <w:rsid w:val="00613A68"/>
    <w:rsid w:val="006140B4"/>
    <w:rsid w:val="006151D8"/>
    <w:rsid w:val="00615ADB"/>
    <w:rsid w:val="00615BE7"/>
    <w:rsid w:val="00616954"/>
    <w:rsid w:val="00616CEF"/>
    <w:rsid w:val="00616E3E"/>
    <w:rsid w:val="0061710E"/>
    <w:rsid w:val="006172AA"/>
    <w:rsid w:val="006176FE"/>
    <w:rsid w:val="0062015E"/>
    <w:rsid w:val="00620312"/>
    <w:rsid w:val="00620D76"/>
    <w:rsid w:val="0062108B"/>
    <w:rsid w:val="006237A4"/>
    <w:rsid w:val="0062400C"/>
    <w:rsid w:val="006243B1"/>
    <w:rsid w:val="006245F1"/>
    <w:rsid w:val="00624A38"/>
    <w:rsid w:val="0062557D"/>
    <w:rsid w:val="006259E6"/>
    <w:rsid w:val="00625A36"/>
    <w:rsid w:val="00626223"/>
    <w:rsid w:val="00626EE0"/>
    <w:rsid w:val="006277D6"/>
    <w:rsid w:val="006300E6"/>
    <w:rsid w:val="0063015C"/>
    <w:rsid w:val="00630617"/>
    <w:rsid w:val="0063165B"/>
    <w:rsid w:val="00631C96"/>
    <w:rsid w:val="00631FAB"/>
    <w:rsid w:val="00632057"/>
    <w:rsid w:val="00632144"/>
    <w:rsid w:val="00633993"/>
    <w:rsid w:val="006346F3"/>
    <w:rsid w:val="0063497D"/>
    <w:rsid w:val="00634B82"/>
    <w:rsid w:val="00634EB0"/>
    <w:rsid w:val="0063631A"/>
    <w:rsid w:val="00636CA9"/>
    <w:rsid w:val="00637A35"/>
    <w:rsid w:val="00637DEF"/>
    <w:rsid w:val="006404AC"/>
    <w:rsid w:val="00640B1F"/>
    <w:rsid w:val="00641356"/>
    <w:rsid w:val="0064199E"/>
    <w:rsid w:val="006419B4"/>
    <w:rsid w:val="00641F51"/>
    <w:rsid w:val="006428EA"/>
    <w:rsid w:val="00642949"/>
    <w:rsid w:val="00642A28"/>
    <w:rsid w:val="0064399B"/>
    <w:rsid w:val="00643BF0"/>
    <w:rsid w:val="00643F7D"/>
    <w:rsid w:val="006440F0"/>
    <w:rsid w:val="006442D8"/>
    <w:rsid w:val="006443E2"/>
    <w:rsid w:val="0064493B"/>
    <w:rsid w:val="00644D97"/>
    <w:rsid w:val="00645106"/>
    <w:rsid w:val="006452FA"/>
    <w:rsid w:val="00645AA5"/>
    <w:rsid w:val="00645C59"/>
    <w:rsid w:val="006461C6"/>
    <w:rsid w:val="00646302"/>
    <w:rsid w:val="006464BB"/>
    <w:rsid w:val="00646EF1"/>
    <w:rsid w:val="00647259"/>
    <w:rsid w:val="00647ED4"/>
    <w:rsid w:val="00647FBC"/>
    <w:rsid w:val="006506F6"/>
    <w:rsid w:val="0065078A"/>
    <w:rsid w:val="00650EEB"/>
    <w:rsid w:val="00651038"/>
    <w:rsid w:val="006515FC"/>
    <w:rsid w:val="00651F0D"/>
    <w:rsid w:val="00652356"/>
    <w:rsid w:val="006523EF"/>
    <w:rsid w:val="0065246D"/>
    <w:rsid w:val="00652614"/>
    <w:rsid w:val="00652CDE"/>
    <w:rsid w:val="006538FC"/>
    <w:rsid w:val="00653C80"/>
    <w:rsid w:val="0065437D"/>
    <w:rsid w:val="006547B2"/>
    <w:rsid w:val="00655991"/>
    <w:rsid w:val="00655D90"/>
    <w:rsid w:val="00656CB6"/>
    <w:rsid w:val="00656CEE"/>
    <w:rsid w:val="0065794E"/>
    <w:rsid w:val="00657ABB"/>
    <w:rsid w:val="006602E4"/>
    <w:rsid w:val="00660B49"/>
    <w:rsid w:val="0066134D"/>
    <w:rsid w:val="0066151F"/>
    <w:rsid w:val="00661955"/>
    <w:rsid w:val="00661A82"/>
    <w:rsid w:val="00661AF1"/>
    <w:rsid w:val="00661C16"/>
    <w:rsid w:val="00661DDF"/>
    <w:rsid w:val="00661E8B"/>
    <w:rsid w:val="006620EA"/>
    <w:rsid w:val="0066396F"/>
    <w:rsid w:val="00664060"/>
    <w:rsid w:val="0066434F"/>
    <w:rsid w:val="00664985"/>
    <w:rsid w:val="00664BBE"/>
    <w:rsid w:val="00665707"/>
    <w:rsid w:val="00666098"/>
    <w:rsid w:val="00666918"/>
    <w:rsid w:val="006669DE"/>
    <w:rsid w:val="00667A10"/>
    <w:rsid w:val="00670117"/>
    <w:rsid w:val="00670BC1"/>
    <w:rsid w:val="006710B9"/>
    <w:rsid w:val="00671BC1"/>
    <w:rsid w:val="006725F8"/>
    <w:rsid w:val="0067278B"/>
    <w:rsid w:val="00672930"/>
    <w:rsid w:val="00672D98"/>
    <w:rsid w:val="00672EEC"/>
    <w:rsid w:val="00673024"/>
    <w:rsid w:val="0067302E"/>
    <w:rsid w:val="00675896"/>
    <w:rsid w:val="00675DC9"/>
    <w:rsid w:val="006764F8"/>
    <w:rsid w:val="0067693F"/>
    <w:rsid w:val="0067726B"/>
    <w:rsid w:val="0067771D"/>
    <w:rsid w:val="00680322"/>
    <w:rsid w:val="00680EB9"/>
    <w:rsid w:val="0068112A"/>
    <w:rsid w:val="006812AB"/>
    <w:rsid w:val="006814BE"/>
    <w:rsid w:val="00681A1D"/>
    <w:rsid w:val="00681B1C"/>
    <w:rsid w:val="00682052"/>
    <w:rsid w:val="0068240F"/>
    <w:rsid w:val="006847E2"/>
    <w:rsid w:val="00684C1B"/>
    <w:rsid w:val="00685444"/>
    <w:rsid w:val="00685A17"/>
    <w:rsid w:val="00686523"/>
    <w:rsid w:val="00686E9D"/>
    <w:rsid w:val="00687022"/>
    <w:rsid w:val="006870FF"/>
    <w:rsid w:val="00687816"/>
    <w:rsid w:val="00687AB6"/>
    <w:rsid w:val="006906DE"/>
    <w:rsid w:val="00693A11"/>
    <w:rsid w:val="00693F32"/>
    <w:rsid w:val="0069401B"/>
    <w:rsid w:val="006947E5"/>
    <w:rsid w:val="006959D0"/>
    <w:rsid w:val="00695C36"/>
    <w:rsid w:val="00695C95"/>
    <w:rsid w:val="00696010"/>
    <w:rsid w:val="006967FC"/>
    <w:rsid w:val="006977AF"/>
    <w:rsid w:val="00697851"/>
    <w:rsid w:val="006A08E0"/>
    <w:rsid w:val="006A22C5"/>
    <w:rsid w:val="006A2AFD"/>
    <w:rsid w:val="006A2E1D"/>
    <w:rsid w:val="006A32ED"/>
    <w:rsid w:val="006A37EA"/>
    <w:rsid w:val="006A3847"/>
    <w:rsid w:val="006A42D0"/>
    <w:rsid w:val="006A46E3"/>
    <w:rsid w:val="006A471C"/>
    <w:rsid w:val="006A4A25"/>
    <w:rsid w:val="006A4C21"/>
    <w:rsid w:val="006A57F0"/>
    <w:rsid w:val="006A5E58"/>
    <w:rsid w:val="006A6116"/>
    <w:rsid w:val="006A6438"/>
    <w:rsid w:val="006A66FE"/>
    <w:rsid w:val="006A7183"/>
    <w:rsid w:val="006A7DAC"/>
    <w:rsid w:val="006B00A4"/>
    <w:rsid w:val="006B0161"/>
    <w:rsid w:val="006B0310"/>
    <w:rsid w:val="006B03C3"/>
    <w:rsid w:val="006B0E97"/>
    <w:rsid w:val="006B109E"/>
    <w:rsid w:val="006B123C"/>
    <w:rsid w:val="006B1745"/>
    <w:rsid w:val="006B183D"/>
    <w:rsid w:val="006B1BF3"/>
    <w:rsid w:val="006B1D7D"/>
    <w:rsid w:val="006B20FD"/>
    <w:rsid w:val="006B2829"/>
    <w:rsid w:val="006B5270"/>
    <w:rsid w:val="006B594F"/>
    <w:rsid w:val="006B6694"/>
    <w:rsid w:val="006B689A"/>
    <w:rsid w:val="006B75A7"/>
    <w:rsid w:val="006B7AE8"/>
    <w:rsid w:val="006B7D3B"/>
    <w:rsid w:val="006C0A4E"/>
    <w:rsid w:val="006C0C5D"/>
    <w:rsid w:val="006C10E8"/>
    <w:rsid w:val="006C1154"/>
    <w:rsid w:val="006C15ED"/>
    <w:rsid w:val="006C1AF5"/>
    <w:rsid w:val="006C1C21"/>
    <w:rsid w:val="006C1E7A"/>
    <w:rsid w:val="006C25D3"/>
    <w:rsid w:val="006C4299"/>
    <w:rsid w:val="006C4D07"/>
    <w:rsid w:val="006C57D3"/>
    <w:rsid w:val="006C645E"/>
    <w:rsid w:val="006C697B"/>
    <w:rsid w:val="006C6B82"/>
    <w:rsid w:val="006C6E3F"/>
    <w:rsid w:val="006C6FFE"/>
    <w:rsid w:val="006D0762"/>
    <w:rsid w:val="006D0F28"/>
    <w:rsid w:val="006D0FEC"/>
    <w:rsid w:val="006D18F3"/>
    <w:rsid w:val="006D1D37"/>
    <w:rsid w:val="006D1EEF"/>
    <w:rsid w:val="006D217E"/>
    <w:rsid w:val="006D2334"/>
    <w:rsid w:val="006D2E75"/>
    <w:rsid w:val="006D378E"/>
    <w:rsid w:val="006D3A82"/>
    <w:rsid w:val="006D3C78"/>
    <w:rsid w:val="006D3E3C"/>
    <w:rsid w:val="006D49F3"/>
    <w:rsid w:val="006D4E2F"/>
    <w:rsid w:val="006D5012"/>
    <w:rsid w:val="006D5115"/>
    <w:rsid w:val="006D55C0"/>
    <w:rsid w:val="006D5C7B"/>
    <w:rsid w:val="006D5CD5"/>
    <w:rsid w:val="006D5CE7"/>
    <w:rsid w:val="006D761C"/>
    <w:rsid w:val="006D766F"/>
    <w:rsid w:val="006D7B6D"/>
    <w:rsid w:val="006E0DF0"/>
    <w:rsid w:val="006E0F64"/>
    <w:rsid w:val="006E110F"/>
    <w:rsid w:val="006E1660"/>
    <w:rsid w:val="006E2D82"/>
    <w:rsid w:val="006E3180"/>
    <w:rsid w:val="006E3236"/>
    <w:rsid w:val="006E39E6"/>
    <w:rsid w:val="006E4AF7"/>
    <w:rsid w:val="006E4DAE"/>
    <w:rsid w:val="006E5755"/>
    <w:rsid w:val="006E7B69"/>
    <w:rsid w:val="006E7F41"/>
    <w:rsid w:val="006F02BC"/>
    <w:rsid w:val="006F0405"/>
    <w:rsid w:val="006F082E"/>
    <w:rsid w:val="006F0BF8"/>
    <w:rsid w:val="006F0F6A"/>
    <w:rsid w:val="006F13C6"/>
    <w:rsid w:val="006F17E0"/>
    <w:rsid w:val="006F1AD1"/>
    <w:rsid w:val="006F1AF9"/>
    <w:rsid w:val="006F1EB7"/>
    <w:rsid w:val="006F1F63"/>
    <w:rsid w:val="006F2ADD"/>
    <w:rsid w:val="006F3129"/>
    <w:rsid w:val="006F3B9E"/>
    <w:rsid w:val="006F40BE"/>
    <w:rsid w:val="006F43AE"/>
    <w:rsid w:val="006F524B"/>
    <w:rsid w:val="006F52AA"/>
    <w:rsid w:val="006F5C56"/>
    <w:rsid w:val="006F6123"/>
    <w:rsid w:val="006F6162"/>
    <w:rsid w:val="006F6394"/>
    <w:rsid w:val="006F6727"/>
    <w:rsid w:val="006F696F"/>
    <w:rsid w:val="006F6EF8"/>
    <w:rsid w:val="006F776C"/>
    <w:rsid w:val="006F786F"/>
    <w:rsid w:val="006F7906"/>
    <w:rsid w:val="00701354"/>
    <w:rsid w:val="007016A5"/>
    <w:rsid w:val="00701C35"/>
    <w:rsid w:val="007022C1"/>
    <w:rsid w:val="00702599"/>
    <w:rsid w:val="00702A54"/>
    <w:rsid w:val="0070352E"/>
    <w:rsid w:val="00703A08"/>
    <w:rsid w:val="00703FE8"/>
    <w:rsid w:val="00704D53"/>
    <w:rsid w:val="00704F8D"/>
    <w:rsid w:val="00705C2C"/>
    <w:rsid w:val="00706396"/>
    <w:rsid w:val="00706894"/>
    <w:rsid w:val="00706D2A"/>
    <w:rsid w:val="00706E69"/>
    <w:rsid w:val="007078AC"/>
    <w:rsid w:val="00707AFF"/>
    <w:rsid w:val="00707EBB"/>
    <w:rsid w:val="00710B72"/>
    <w:rsid w:val="00710D5A"/>
    <w:rsid w:val="0071113F"/>
    <w:rsid w:val="00711FAA"/>
    <w:rsid w:val="007122F7"/>
    <w:rsid w:val="00712810"/>
    <w:rsid w:val="00712C72"/>
    <w:rsid w:val="0071321B"/>
    <w:rsid w:val="007135E4"/>
    <w:rsid w:val="00713761"/>
    <w:rsid w:val="00713AD6"/>
    <w:rsid w:val="00713F3E"/>
    <w:rsid w:val="00714020"/>
    <w:rsid w:val="0071405A"/>
    <w:rsid w:val="007144E3"/>
    <w:rsid w:val="00714AC9"/>
    <w:rsid w:val="00716ED0"/>
    <w:rsid w:val="00717612"/>
    <w:rsid w:val="007177F1"/>
    <w:rsid w:val="00717972"/>
    <w:rsid w:val="007179FC"/>
    <w:rsid w:val="007209C8"/>
    <w:rsid w:val="00720D64"/>
    <w:rsid w:val="00720D75"/>
    <w:rsid w:val="007210B6"/>
    <w:rsid w:val="00721686"/>
    <w:rsid w:val="00721AB6"/>
    <w:rsid w:val="00722135"/>
    <w:rsid w:val="007228BA"/>
    <w:rsid w:val="007229C9"/>
    <w:rsid w:val="007233FB"/>
    <w:rsid w:val="00723A70"/>
    <w:rsid w:val="00725A57"/>
    <w:rsid w:val="00725FBF"/>
    <w:rsid w:val="00726C6B"/>
    <w:rsid w:val="00726E9F"/>
    <w:rsid w:val="007276A6"/>
    <w:rsid w:val="00727801"/>
    <w:rsid w:val="007278A4"/>
    <w:rsid w:val="00730058"/>
    <w:rsid w:val="00730132"/>
    <w:rsid w:val="0073031C"/>
    <w:rsid w:val="00730731"/>
    <w:rsid w:val="00730799"/>
    <w:rsid w:val="00731CB1"/>
    <w:rsid w:val="00731E7D"/>
    <w:rsid w:val="007324CA"/>
    <w:rsid w:val="00732A61"/>
    <w:rsid w:val="00732C7F"/>
    <w:rsid w:val="0073304C"/>
    <w:rsid w:val="007337EF"/>
    <w:rsid w:val="0073496E"/>
    <w:rsid w:val="00734C4F"/>
    <w:rsid w:val="00735516"/>
    <w:rsid w:val="007355B1"/>
    <w:rsid w:val="007355B6"/>
    <w:rsid w:val="00735D32"/>
    <w:rsid w:val="00736134"/>
    <w:rsid w:val="007362E7"/>
    <w:rsid w:val="00737143"/>
    <w:rsid w:val="00737AA9"/>
    <w:rsid w:val="0074052A"/>
    <w:rsid w:val="00740639"/>
    <w:rsid w:val="00740729"/>
    <w:rsid w:val="00740D5A"/>
    <w:rsid w:val="00741130"/>
    <w:rsid w:val="007414E7"/>
    <w:rsid w:val="00741A77"/>
    <w:rsid w:val="007425F7"/>
    <w:rsid w:val="0074289D"/>
    <w:rsid w:val="00743B5F"/>
    <w:rsid w:val="007440DF"/>
    <w:rsid w:val="0074506E"/>
    <w:rsid w:val="0074557C"/>
    <w:rsid w:val="00746B82"/>
    <w:rsid w:val="00746FD2"/>
    <w:rsid w:val="00750508"/>
    <w:rsid w:val="00750517"/>
    <w:rsid w:val="00750B58"/>
    <w:rsid w:val="00751592"/>
    <w:rsid w:val="00751A83"/>
    <w:rsid w:val="00752A35"/>
    <w:rsid w:val="00752A41"/>
    <w:rsid w:val="007540F3"/>
    <w:rsid w:val="00755BAB"/>
    <w:rsid w:val="007566FD"/>
    <w:rsid w:val="00756BDB"/>
    <w:rsid w:val="00760992"/>
    <w:rsid w:val="0076153B"/>
    <w:rsid w:val="0076181F"/>
    <w:rsid w:val="00761D73"/>
    <w:rsid w:val="00762ABA"/>
    <w:rsid w:val="007634CD"/>
    <w:rsid w:val="007648DD"/>
    <w:rsid w:val="00764D32"/>
    <w:rsid w:val="00764F89"/>
    <w:rsid w:val="007651AD"/>
    <w:rsid w:val="00765929"/>
    <w:rsid w:val="00765CBC"/>
    <w:rsid w:val="00765F1D"/>
    <w:rsid w:val="00766090"/>
    <w:rsid w:val="00766571"/>
    <w:rsid w:val="00766816"/>
    <w:rsid w:val="00766C70"/>
    <w:rsid w:val="00767322"/>
    <w:rsid w:val="00767C61"/>
    <w:rsid w:val="00770B79"/>
    <w:rsid w:val="00771228"/>
    <w:rsid w:val="00773677"/>
    <w:rsid w:val="0077380C"/>
    <w:rsid w:val="0077399F"/>
    <w:rsid w:val="007741B1"/>
    <w:rsid w:val="007750EE"/>
    <w:rsid w:val="0077591E"/>
    <w:rsid w:val="007759CC"/>
    <w:rsid w:val="00775F20"/>
    <w:rsid w:val="00775F47"/>
    <w:rsid w:val="007763AB"/>
    <w:rsid w:val="007767A7"/>
    <w:rsid w:val="00776D81"/>
    <w:rsid w:val="00777721"/>
    <w:rsid w:val="00777F00"/>
    <w:rsid w:val="0078044E"/>
    <w:rsid w:val="00780909"/>
    <w:rsid w:val="00780AF6"/>
    <w:rsid w:val="00780B28"/>
    <w:rsid w:val="00781282"/>
    <w:rsid w:val="00781AE7"/>
    <w:rsid w:val="00781D47"/>
    <w:rsid w:val="00782243"/>
    <w:rsid w:val="007827B3"/>
    <w:rsid w:val="00782AE4"/>
    <w:rsid w:val="00782D92"/>
    <w:rsid w:val="00783ABC"/>
    <w:rsid w:val="0078458F"/>
    <w:rsid w:val="0078508D"/>
    <w:rsid w:val="00785E14"/>
    <w:rsid w:val="00785F19"/>
    <w:rsid w:val="00786C21"/>
    <w:rsid w:val="00787052"/>
    <w:rsid w:val="00787342"/>
    <w:rsid w:val="007874FA"/>
    <w:rsid w:val="00787934"/>
    <w:rsid w:val="00787CAD"/>
    <w:rsid w:val="00787D71"/>
    <w:rsid w:val="0079086D"/>
    <w:rsid w:val="00791340"/>
    <w:rsid w:val="00791380"/>
    <w:rsid w:val="007921FB"/>
    <w:rsid w:val="007928C1"/>
    <w:rsid w:val="00792A4F"/>
    <w:rsid w:val="00792D54"/>
    <w:rsid w:val="00793150"/>
    <w:rsid w:val="0079401C"/>
    <w:rsid w:val="007946B8"/>
    <w:rsid w:val="00795C5C"/>
    <w:rsid w:val="00797791"/>
    <w:rsid w:val="007A0578"/>
    <w:rsid w:val="007A06D4"/>
    <w:rsid w:val="007A0A5F"/>
    <w:rsid w:val="007A142D"/>
    <w:rsid w:val="007A1494"/>
    <w:rsid w:val="007A2021"/>
    <w:rsid w:val="007A28F3"/>
    <w:rsid w:val="007A2E88"/>
    <w:rsid w:val="007A2EB4"/>
    <w:rsid w:val="007A2ED8"/>
    <w:rsid w:val="007A3C68"/>
    <w:rsid w:val="007A4188"/>
    <w:rsid w:val="007A504C"/>
    <w:rsid w:val="007A5D7D"/>
    <w:rsid w:val="007A6BD1"/>
    <w:rsid w:val="007A70CB"/>
    <w:rsid w:val="007A76EB"/>
    <w:rsid w:val="007B056C"/>
    <w:rsid w:val="007B0A6F"/>
    <w:rsid w:val="007B1126"/>
    <w:rsid w:val="007B13D9"/>
    <w:rsid w:val="007B2BEC"/>
    <w:rsid w:val="007B2C7E"/>
    <w:rsid w:val="007B30DB"/>
    <w:rsid w:val="007B3A05"/>
    <w:rsid w:val="007B3E04"/>
    <w:rsid w:val="007B58EA"/>
    <w:rsid w:val="007B59DB"/>
    <w:rsid w:val="007B5AC0"/>
    <w:rsid w:val="007B5AC3"/>
    <w:rsid w:val="007B6328"/>
    <w:rsid w:val="007B664C"/>
    <w:rsid w:val="007B678C"/>
    <w:rsid w:val="007B67C5"/>
    <w:rsid w:val="007B6C8C"/>
    <w:rsid w:val="007B729C"/>
    <w:rsid w:val="007B755F"/>
    <w:rsid w:val="007B7779"/>
    <w:rsid w:val="007B7B93"/>
    <w:rsid w:val="007C02BA"/>
    <w:rsid w:val="007C03BD"/>
    <w:rsid w:val="007C05A2"/>
    <w:rsid w:val="007C0AB8"/>
    <w:rsid w:val="007C0B85"/>
    <w:rsid w:val="007C0D77"/>
    <w:rsid w:val="007C153C"/>
    <w:rsid w:val="007C166F"/>
    <w:rsid w:val="007C349A"/>
    <w:rsid w:val="007C3AA5"/>
    <w:rsid w:val="007C3ADA"/>
    <w:rsid w:val="007C462E"/>
    <w:rsid w:val="007C5FDA"/>
    <w:rsid w:val="007C6904"/>
    <w:rsid w:val="007C6F81"/>
    <w:rsid w:val="007C6FBE"/>
    <w:rsid w:val="007C7750"/>
    <w:rsid w:val="007C7C07"/>
    <w:rsid w:val="007D0EE6"/>
    <w:rsid w:val="007D1110"/>
    <w:rsid w:val="007D1526"/>
    <w:rsid w:val="007D16AF"/>
    <w:rsid w:val="007D220D"/>
    <w:rsid w:val="007D256F"/>
    <w:rsid w:val="007D2CAF"/>
    <w:rsid w:val="007D30DA"/>
    <w:rsid w:val="007D325F"/>
    <w:rsid w:val="007D3520"/>
    <w:rsid w:val="007D3C8E"/>
    <w:rsid w:val="007D4490"/>
    <w:rsid w:val="007D4B47"/>
    <w:rsid w:val="007D4BEB"/>
    <w:rsid w:val="007D4CF5"/>
    <w:rsid w:val="007D4D09"/>
    <w:rsid w:val="007D501B"/>
    <w:rsid w:val="007D58CC"/>
    <w:rsid w:val="007D60E5"/>
    <w:rsid w:val="007D640B"/>
    <w:rsid w:val="007D7D8E"/>
    <w:rsid w:val="007E1026"/>
    <w:rsid w:val="007E1846"/>
    <w:rsid w:val="007E2308"/>
    <w:rsid w:val="007E295D"/>
    <w:rsid w:val="007E2D81"/>
    <w:rsid w:val="007E2E46"/>
    <w:rsid w:val="007E3A3A"/>
    <w:rsid w:val="007E3F40"/>
    <w:rsid w:val="007E4056"/>
    <w:rsid w:val="007E4410"/>
    <w:rsid w:val="007E44DB"/>
    <w:rsid w:val="007E4CB8"/>
    <w:rsid w:val="007E4EC0"/>
    <w:rsid w:val="007E5273"/>
    <w:rsid w:val="007E5291"/>
    <w:rsid w:val="007E5709"/>
    <w:rsid w:val="007E5B91"/>
    <w:rsid w:val="007E60C2"/>
    <w:rsid w:val="007E68D4"/>
    <w:rsid w:val="007E7A87"/>
    <w:rsid w:val="007E7AFE"/>
    <w:rsid w:val="007E7D58"/>
    <w:rsid w:val="007F04F6"/>
    <w:rsid w:val="007F182C"/>
    <w:rsid w:val="007F25CB"/>
    <w:rsid w:val="007F357D"/>
    <w:rsid w:val="007F35D4"/>
    <w:rsid w:val="007F38ED"/>
    <w:rsid w:val="007F3DCB"/>
    <w:rsid w:val="007F3F73"/>
    <w:rsid w:val="007F4149"/>
    <w:rsid w:val="007F44FC"/>
    <w:rsid w:val="007F5FAA"/>
    <w:rsid w:val="007F65A2"/>
    <w:rsid w:val="007F6611"/>
    <w:rsid w:val="007F6858"/>
    <w:rsid w:val="007F6A7C"/>
    <w:rsid w:val="007F7AA9"/>
    <w:rsid w:val="007F7CA0"/>
    <w:rsid w:val="007F7FAE"/>
    <w:rsid w:val="008002ED"/>
    <w:rsid w:val="00800347"/>
    <w:rsid w:val="008004C4"/>
    <w:rsid w:val="00800735"/>
    <w:rsid w:val="0080151C"/>
    <w:rsid w:val="00801D39"/>
    <w:rsid w:val="00801DC1"/>
    <w:rsid w:val="0080241A"/>
    <w:rsid w:val="008024CA"/>
    <w:rsid w:val="008029B1"/>
    <w:rsid w:val="00802A5F"/>
    <w:rsid w:val="00803464"/>
    <w:rsid w:val="00803E87"/>
    <w:rsid w:val="0080431A"/>
    <w:rsid w:val="00804BBF"/>
    <w:rsid w:val="00805461"/>
    <w:rsid w:val="0080581C"/>
    <w:rsid w:val="008058EC"/>
    <w:rsid w:val="008077D8"/>
    <w:rsid w:val="008079F0"/>
    <w:rsid w:val="00807D61"/>
    <w:rsid w:val="00807FF5"/>
    <w:rsid w:val="00810250"/>
    <w:rsid w:val="008111F8"/>
    <w:rsid w:val="00811507"/>
    <w:rsid w:val="0081190C"/>
    <w:rsid w:val="00811FED"/>
    <w:rsid w:val="008122B3"/>
    <w:rsid w:val="00812A9F"/>
    <w:rsid w:val="00812F63"/>
    <w:rsid w:val="00813023"/>
    <w:rsid w:val="008134B4"/>
    <w:rsid w:val="00813585"/>
    <w:rsid w:val="008135DA"/>
    <w:rsid w:val="0081378B"/>
    <w:rsid w:val="00813BAC"/>
    <w:rsid w:val="00813C8F"/>
    <w:rsid w:val="00814F0D"/>
    <w:rsid w:val="00816E5B"/>
    <w:rsid w:val="00817409"/>
    <w:rsid w:val="00817850"/>
    <w:rsid w:val="00817B96"/>
    <w:rsid w:val="0082064A"/>
    <w:rsid w:val="00820AA8"/>
    <w:rsid w:val="00821169"/>
    <w:rsid w:val="0082157F"/>
    <w:rsid w:val="0082195A"/>
    <w:rsid w:val="0082275E"/>
    <w:rsid w:val="00822BC7"/>
    <w:rsid w:val="00823038"/>
    <w:rsid w:val="00823741"/>
    <w:rsid w:val="0082452F"/>
    <w:rsid w:val="008249B2"/>
    <w:rsid w:val="00824C50"/>
    <w:rsid w:val="00825405"/>
    <w:rsid w:val="008259FF"/>
    <w:rsid w:val="008260FB"/>
    <w:rsid w:val="008269CE"/>
    <w:rsid w:val="00826C4E"/>
    <w:rsid w:val="00826D17"/>
    <w:rsid w:val="00827247"/>
    <w:rsid w:val="00827426"/>
    <w:rsid w:val="00827454"/>
    <w:rsid w:val="00827479"/>
    <w:rsid w:val="00827B8A"/>
    <w:rsid w:val="00830200"/>
    <w:rsid w:val="0083089D"/>
    <w:rsid w:val="008309FD"/>
    <w:rsid w:val="00830B07"/>
    <w:rsid w:val="00831DFC"/>
    <w:rsid w:val="00831FB4"/>
    <w:rsid w:val="0083264D"/>
    <w:rsid w:val="00832C66"/>
    <w:rsid w:val="0083357D"/>
    <w:rsid w:val="008336FB"/>
    <w:rsid w:val="00834170"/>
    <w:rsid w:val="00834548"/>
    <w:rsid w:val="008345A0"/>
    <w:rsid w:val="00834B53"/>
    <w:rsid w:val="008368D4"/>
    <w:rsid w:val="00837784"/>
    <w:rsid w:val="008377D2"/>
    <w:rsid w:val="00840413"/>
    <w:rsid w:val="00841408"/>
    <w:rsid w:val="00841E22"/>
    <w:rsid w:val="008433D1"/>
    <w:rsid w:val="00843583"/>
    <w:rsid w:val="00843857"/>
    <w:rsid w:val="00843889"/>
    <w:rsid w:val="00843978"/>
    <w:rsid w:val="00844CB7"/>
    <w:rsid w:val="00845576"/>
    <w:rsid w:val="00846B75"/>
    <w:rsid w:val="00847D45"/>
    <w:rsid w:val="00847D84"/>
    <w:rsid w:val="00847DB5"/>
    <w:rsid w:val="0085018A"/>
    <w:rsid w:val="008504E2"/>
    <w:rsid w:val="0085076F"/>
    <w:rsid w:val="00850ABF"/>
    <w:rsid w:val="00850D55"/>
    <w:rsid w:val="00851BAA"/>
    <w:rsid w:val="0085246E"/>
    <w:rsid w:val="00852F10"/>
    <w:rsid w:val="0085457A"/>
    <w:rsid w:val="008549F8"/>
    <w:rsid w:val="00855704"/>
    <w:rsid w:val="00856D15"/>
    <w:rsid w:val="00857490"/>
    <w:rsid w:val="008578B8"/>
    <w:rsid w:val="00860CBA"/>
    <w:rsid w:val="00861025"/>
    <w:rsid w:val="0086133F"/>
    <w:rsid w:val="008619FB"/>
    <w:rsid w:val="00862201"/>
    <w:rsid w:val="008622DF"/>
    <w:rsid w:val="00862FB4"/>
    <w:rsid w:val="008642A1"/>
    <w:rsid w:val="008643CF"/>
    <w:rsid w:val="00866717"/>
    <w:rsid w:val="00867935"/>
    <w:rsid w:val="00867EB8"/>
    <w:rsid w:val="00867FB8"/>
    <w:rsid w:val="00870A0B"/>
    <w:rsid w:val="00870E6C"/>
    <w:rsid w:val="00871E6B"/>
    <w:rsid w:val="00873280"/>
    <w:rsid w:val="00873348"/>
    <w:rsid w:val="0087363D"/>
    <w:rsid w:val="00873753"/>
    <w:rsid w:val="00873789"/>
    <w:rsid w:val="008738C7"/>
    <w:rsid w:val="0087404A"/>
    <w:rsid w:val="00874B19"/>
    <w:rsid w:val="00874C03"/>
    <w:rsid w:val="008751C1"/>
    <w:rsid w:val="008754FF"/>
    <w:rsid w:val="00880891"/>
    <w:rsid w:val="00881BF3"/>
    <w:rsid w:val="00881F72"/>
    <w:rsid w:val="0088206C"/>
    <w:rsid w:val="0088254A"/>
    <w:rsid w:val="00882ED4"/>
    <w:rsid w:val="008830EA"/>
    <w:rsid w:val="00883481"/>
    <w:rsid w:val="00883713"/>
    <w:rsid w:val="0088390D"/>
    <w:rsid w:val="008839F0"/>
    <w:rsid w:val="00883D5B"/>
    <w:rsid w:val="008845F9"/>
    <w:rsid w:val="00885C5D"/>
    <w:rsid w:val="0088661F"/>
    <w:rsid w:val="00886908"/>
    <w:rsid w:val="00886E46"/>
    <w:rsid w:val="00887041"/>
    <w:rsid w:val="00887250"/>
    <w:rsid w:val="008877FF"/>
    <w:rsid w:val="008911C1"/>
    <w:rsid w:val="00891270"/>
    <w:rsid w:val="00891583"/>
    <w:rsid w:val="00891775"/>
    <w:rsid w:val="008918CD"/>
    <w:rsid w:val="00891AAE"/>
    <w:rsid w:val="00892439"/>
    <w:rsid w:val="00892D17"/>
    <w:rsid w:val="008937F6"/>
    <w:rsid w:val="008940BD"/>
    <w:rsid w:val="00895113"/>
    <w:rsid w:val="00895975"/>
    <w:rsid w:val="00895997"/>
    <w:rsid w:val="008961D8"/>
    <w:rsid w:val="0089631F"/>
    <w:rsid w:val="008964FC"/>
    <w:rsid w:val="00896503"/>
    <w:rsid w:val="00896BC4"/>
    <w:rsid w:val="00896EA6"/>
    <w:rsid w:val="008970B5"/>
    <w:rsid w:val="008972B7"/>
    <w:rsid w:val="008A07A9"/>
    <w:rsid w:val="008A0A8C"/>
    <w:rsid w:val="008A0B04"/>
    <w:rsid w:val="008A1214"/>
    <w:rsid w:val="008A15B5"/>
    <w:rsid w:val="008A160E"/>
    <w:rsid w:val="008A17C4"/>
    <w:rsid w:val="008A1E15"/>
    <w:rsid w:val="008A2EEC"/>
    <w:rsid w:val="008A42E9"/>
    <w:rsid w:val="008A46C0"/>
    <w:rsid w:val="008A4E66"/>
    <w:rsid w:val="008A4F68"/>
    <w:rsid w:val="008A5691"/>
    <w:rsid w:val="008A57F9"/>
    <w:rsid w:val="008A6019"/>
    <w:rsid w:val="008A63F8"/>
    <w:rsid w:val="008A65FE"/>
    <w:rsid w:val="008A665C"/>
    <w:rsid w:val="008A678D"/>
    <w:rsid w:val="008A6C28"/>
    <w:rsid w:val="008A726D"/>
    <w:rsid w:val="008A7323"/>
    <w:rsid w:val="008B0512"/>
    <w:rsid w:val="008B05FC"/>
    <w:rsid w:val="008B0844"/>
    <w:rsid w:val="008B0EBB"/>
    <w:rsid w:val="008B1378"/>
    <w:rsid w:val="008B1A72"/>
    <w:rsid w:val="008B1AF5"/>
    <w:rsid w:val="008B2016"/>
    <w:rsid w:val="008B2F61"/>
    <w:rsid w:val="008B37AE"/>
    <w:rsid w:val="008B4346"/>
    <w:rsid w:val="008B4545"/>
    <w:rsid w:val="008B54E1"/>
    <w:rsid w:val="008B618B"/>
    <w:rsid w:val="008B7280"/>
    <w:rsid w:val="008B73B9"/>
    <w:rsid w:val="008B7672"/>
    <w:rsid w:val="008B7836"/>
    <w:rsid w:val="008B7E76"/>
    <w:rsid w:val="008C00B9"/>
    <w:rsid w:val="008C03EB"/>
    <w:rsid w:val="008C3ACE"/>
    <w:rsid w:val="008C3E08"/>
    <w:rsid w:val="008C40F5"/>
    <w:rsid w:val="008C4339"/>
    <w:rsid w:val="008C4AC4"/>
    <w:rsid w:val="008C53A0"/>
    <w:rsid w:val="008C5F95"/>
    <w:rsid w:val="008C61A2"/>
    <w:rsid w:val="008C695A"/>
    <w:rsid w:val="008C70DF"/>
    <w:rsid w:val="008C72A2"/>
    <w:rsid w:val="008C7474"/>
    <w:rsid w:val="008C7F42"/>
    <w:rsid w:val="008D09FB"/>
    <w:rsid w:val="008D0F08"/>
    <w:rsid w:val="008D25DB"/>
    <w:rsid w:val="008D2B10"/>
    <w:rsid w:val="008D3636"/>
    <w:rsid w:val="008D4338"/>
    <w:rsid w:val="008D44E3"/>
    <w:rsid w:val="008D4F1A"/>
    <w:rsid w:val="008D50F3"/>
    <w:rsid w:val="008D51BC"/>
    <w:rsid w:val="008D53AD"/>
    <w:rsid w:val="008D553B"/>
    <w:rsid w:val="008D5B4A"/>
    <w:rsid w:val="008D6423"/>
    <w:rsid w:val="008D6C7F"/>
    <w:rsid w:val="008D6DB5"/>
    <w:rsid w:val="008D6E6A"/>
    <w:rsid w:val="008D71BF"/>
    <w:rsid w:val="008E0637"/>
    <w:rsid w:val="008E0645"/>
    <w:rsid w:val="008E084E"/>
    <w:rsid w:val="008E125C"/>
    <w:rsid w:val="008E1538"/>
    <w:rsid w:val="008E19EB"/>
    <w:rsid w:val="008E22C2"/>
    <w:rsid w:val="008E23F2"/>
    <w:rsid w:val="008E24CA"/>
    <w:rsid w:val="008E25BF"/>
    <w:rsid w:val="008E2C14"/>
    <w:rsid w:val="008E2D8D"/>
    <w:rsid w:val="008E42D4"/>
    <w:rsid w:val="008E6C38"/>
    <w:rsid w:val="008E72B1"/>
    <w:rsid w:val="008F0140"/>
    <w:rsid w:val="008F034C"/>
    <w:rsid w:val="008F0D57"/>
    <w:rsid w:val="008F3540"/>
    <w:rsid w:val="008F428B"/>
    <w:rsid w:val="008F43D5"/>
    <w:rsid w:val="008F492F"/>
    <w:rsid w:val="008F49C3"/>
    <w:rsid w:val="008F5243"/>
    <w:rsid w:val="008F5741"/>
    <w:rsid w:val="008F5A91"/>
    <w:rsid w:val="008F5C51"/>
    <w:rsid w:val="008F5E7E"/>
    <w:rsid w:val="008F6B8B"/>
    <w:rsid w:val="008F6C12"/>
    <w:rsid w:val="008F7107"/>
    <w:rsid w:val="008F739B"/>
    <w:rsid w:val="008F76D4"/>
    <w:rsid w:val="008F775B"/>
    <w:rsid w:val="008F79CF"/>
    <w:rsid w:val="008F7D0C"/>
    <w:rsid w:val="0090008E"/>
    <w:rsid w:val="0090014F"/>
    <w:rsid w:val="00900739"/>
    <w:rsid w:val="00900997"/>
    <w:rsid w:val="009015E5"/>
    <w:rsid w:val="0090229B"/>
    <w:rsid w:val="00902AF0"/>
    <w:rsid w:val="00902BF8"/>
    <w:rsid w:val="00902CB8"/>
    <w:rsid w:val="00902EBE"/>
    <w:rsid w:val="00902F9D"/>
    <w:rsid w:val="0090302D"/>
    <w:rsid w:val="009030EB"/>
    <w:rsid w:val="009032D4"/>
    <w:rsid w:val="00903F57"/>
    <w:rsid w:val="00904293"/>
    <w:rsid w:val="009042A0"/>
    <w:rsid w:val="009047C7"/>
    <w:rsid w:val="00904B95"/>
    <w:rsid w:val="00904D18"/>
    <w:rsid w:val="0090538E"/>
    <w:rsid w:val="0090587E"/>
    <w:rsid w:val="00906B90"/>
    <w:rsid w:val="0090797B"/>
    <w:rsid w:val="00907A93"/>
    <w:rsid w:val="0091029C"/>
    <w:rsid w:val="009103B3"/>
    <w:rsid w:val="00910450"/>
    <w:rsid w:val="00910AB0"/>
    <w:rsid w:val="00910AB6"/>
    <w:rsid w:val="00911127"/>
    <w:rsid w:val="00911861"/>
    <w:rsid w:val="00911CA5"/>
    <w:rsid w:val="0091244D"/>
    <w:rsid w:val="00913442"/>
    <w:rsid w:val="00913DC8"/>
    <w:rsid w:val="00914062"/>
    <w:rsid w:val="00914563"/>
    <w:rsid w:val="00914B62"/>
    <w:rsid w:val="009152A6"/>
    <w:rsid w:val="009157C0"/>
    <w:rsid w:val="00915DF3"/>
    <w:rsid w:val="009161F2"/>
    <w:rsid w:val="0091620D"/>
    <w:rsid w:val="009162B9"/>
    <w:rsid w:val="0091652C"/>
    <w:rsid w:val="009169DF"/>
    <w:rsid w:val="00916BB3"/>
    <w:rsid w:val="0092050A"/>
    <w:rsid w:val="0092127F"/>
    <w:rsid w:val="009212FD"/>
    <w:rsid w:val="00921AA4"/>
    <w:rsid w:val="00921E39"/>
    <w:rsid w:val="00921F6C"/>
    <w:rsid w:val="0092269E"/>
    <w:rsid w:val="009229B0"/>
    <w:rsid w:val="00922E14"/>
    <w:rsid w:val="00922E7E"/>
    <w:rsid w:val="00922E96"/>
    <w:rsid w:val="009236CA"/>
    <w:rsid w:val="0092444D"/>
    <w:rsid w:val="00924874"/>
    <w:rsid w:val="0092743F"/>
    <w:rsid w:val="00927691"/>
    <w:rsid w:val="00930497"/>
    <w:rsid w:val="009304C0"/>
    <w:rsid w:val="0093062C"/>
    <w:rsid w:val="00930981"/>
    <w:rsid w:val="00930B6A"/>
    <w:rsid w:val="009312EB"/>
    <w:rsid w:val="00931B05"/>
    <w:rsid w:val="00932225"/>
    <w:rsid w:val="00932603"/>
    <w:rsid w:val="00932DB5"/>
    <w:rsid w:val="00933099"/>
    <w:rsid w:val="0093338A"/>
    <w:rsid w:val="00933B59"/>
    <w:rsid w:val="009356A2"/>
    <w:rsid w:val="0093582F"/>
    <w:rsid w:val="00935E3A"/>
    <w:rsid w:val="00936115"/>
    <w:rsid w:val="0093643F"/>
    <w:rsid w:val="009366C7"/>
    <w:rsid w:val="0093693A"/>
    <w:rsid w:val="009370B6"/>
    <w:rsid w:val="00937108"/>
    <w:rsid w:val="00937951"/>
    <w:rsid w:val="00937CC8"/>
    <w:rsid w:val="0094002E"/>
    <w:rsid w:val="009401CC"/>
    <w:rsid w:val="00940228"/>
    <w:rsid w:val="00941B22"/>
    <w:rsid w:val="00941C49"/>
    <w:rsid w:val="009423C9"/>
    <w:rsid w:val="00943232"/>
    <w:rsid w:val="0094328C"/>
    <w:rsid w:val="00943A04"/>
    <w:rsid w:val="00943CF8"/>
    <w:rsid w:val="00944168"/>
    <w:rsid w:val="00944566"/>
    <w:rsid w:val="00944573"/>
    <w:rsid w:val="00944620"/>
    <w:rsid w:val="009448ED"/>
    <w:rsid w:val="009453FA"/>
    <w:rsid w:val="00945D32"/>
    <w:rsid w:val="00945DD5"/>
    <w:rsid w:val="0094691B"/>
    <w:rsid w:val="00946F52"/>
    <w:rsid w:val="00947102"/>
    <w:rsid w:val="0094742E"/>
    <w:rsid w:val="00947A4E"/>
    <w:rsid w:val="00947ED2"/>
    <w:rsid w:val="0095025E"/>
    <w:rsid w:val="00950997"/>
    <w:rsid w:val="009513A4"/>
    <w:rsid w:val="009514B5"/>
    <w:rsid w:val="00951BF0"/>
    <w:rsid w:val="009526CF"/>
    <w:rsid w:val="009528DA"/>
    <w:rsid w:val="009529C8"/>
    <w:rsid w:val="009532E3"/>
    <w:rsid w:val="0095367D"/>
    <w:rsid w:val="00953C80"/>
    <w:rsid w:val="0095420A"/>
    <w:rsid w:val="00955D80"/>
    <w:rsid w:val="009560C5"/>
    <w:rsid w:val="009560CC"/>
    <w:rsid w:val="009569E8"/>
    <w:rsid w:val="00957299"/>
    <w:rsid w:val="009604EF"/>
    <w:rsid w:val="009608CB"/>
    <w:rsid w:val="0096122E"/>
    <w:rsid w:val="00961B43"/>
    <w:rsid w:val="009621F1"/>
    <w:rsid w:val="00962778"/>
    <w:rsid w:val="0096385F"/>
    <w:rsid w:val="009640F1"/>
    <w:rsid w:val="0097063A"/>
    <w:rsid w:val="00970ADF"/>
    <w:rsid w:val="00970FA0"/>
    <w:rsid w:val="009711DA"/>
    <w:rsid w:val="0097219C"/>
    <w:rsid w:val="009723C8"/>
    <w:rsid w:val="009725A6"/>
    <w:rsid w:val="0097349B"/>
    <w:rsid w:val="00973FA4"/>
    <w:rsid w:val="00974261"/>
    <w:rsid w:val="0097432F"/>
    <w:rsid w:val="00975AB7"/>
    <w:rsid w:val="00975BF1"/>
    <w:rsid w:val="00976B23"/>
    <w:rsid w:val="00976C68"/>
    <w:rsid w:val="00976E44"/>
    <w:rsid w:val="009775A5"/>
    <w:rsid w:val="00980594"/>
    <w:rsid w:val="009806ED"/>
    <w:rsid w:val="00982021"/>
    <w:rsid w:val="00982E42"/>
    <w:rsid w:val="00983380"/>
    <w:rsid w:val="0098377D"/>
    <w:rsid w:val="00983A21"/>
    <w:rsid w:val="00983A7B"/>
    <w:rsid w:val="00983C9F"/>
    <w:rsid w:val="00983CEB"/>
    <w:rsid w:val="00983D46"/>
    <w:rsid w:val="00985516"/>
    <w:rsid w:val="00985CBD"/>
    <w:rsid w:val="00986222"/>
    <w:rsid w:val="009863D6"/>
    <w:rsid w:val="0098654E"/>
    <w:rsid w:val="0098707D"/>
    <w:rsid w:val="009876B6"/>
    <w:rsid w:val="009877D1"/>
    <w:rsid w:val="009902D0"/>
    <w:rsid w:val="009905E8"/>
    <w:rsid w:val="0099063C"/>
    <w:rsid w:val="0099098A"/>
    <w:rsid w:val="00990FFE"/>
    <w:rsid w:val="00992534"/>
    <w:rsid w:val="00992958"/>
    <w:rsid w:val="0099306E"/>
    <w:rsid w:val="00994159"/>
    <w:rsid w:val="00994D09"/>
    <w:rsid w:val="009956CE"/>
    <w:rsid w:val="00995FC9"/>
    <w:rsid w:val="0099604C"/>
    <w:rsid w:val="0099678B"/>
    <w:rsid w:val="00996E6D"/>
    <w:rsid w:val="009970E6"/>
    <w:rsid w:val="00997733"/>
    <w:rsid w:val="009A1047"/>
    <w:rsid w:val="009A11EC"/>
    <w:rsid w:val="009A15E3"/>
    <w:rsid w:val="009A1F0A"/>
    <w:rsid w:val="009A25E5"/>
    <w:rsid w:val="009A2B20"/>
    <w:rsid w:val="009A2F31"/>
    <w:rsid w:val="009A404A"/>
    <w:rsid w:val="009A4773"/>
    <w:rsid w:val="009A4855"/>
    <w:rsid w:val="009A4E26"/>
    <w:rsid w:val="009A4FBA"/>
    <w:rsid w:val="009A522A"/>
    <w:rsid w:val="009A53A1"/>
    <w:rsid w:val="009A5946"/>
    <w:rsid w:val="009A5B44"/>
    <w:rsid w:val="009A5ED4"/>
    <w:rsid w:val="009A6BDD"/>
    <w:rsid w:val="009A6D9D"/>
    <w:rsid w:val="009A6DDF"/>
    <w:rsid w:val="009A6E10"/>
    <w:rsid w:val="009A7083"/>
    <w:rsid w:val="009A7F9E"/>
    <w:rsid w:val="009B23AE"/>
    <w:rsid w:val="009B2DC2"/>
    <w:rsid w:val="009B2FC4"/>
    <w:rsid w:val="009B381D"/>
    <w:rsid w:val="009B3D02"/>
    <w:rsid w:val="009B42F9"/>
    <w:rsid w:val="009B49C3"/>
    <w:rsid w:val="009B4C5A"/>
    <w:rsid w:val="009B4C8D"/>
    <w:rsid w:val="009B66CB"/>
    <w:rsid w:val="009C066C"/>
    <w:rsid w:val="009C074D"/>
    <w:rsid w:val="009C0BB3"/>
    <w:rsid w:val="009C1B32"/>
    <w:rsid w:val="009C22B6"/>
    <w:rsid w:val="009C2C7D"/>
    <w:rsid w:val="009C2DAC"/>
    <w:rsid w:val="009C30A3"/>
    <w:rsid w:val="009C46F3"/>
    <w:rsid w:val="009C47DB"/>
    <w:rsid w:val="009C5AA7"/>
    <w:rsid w:val="009C5B46"/>
    <w:rsid w:val="009C6576"/>
    <w:rsid w:val="009C6CDA"/>
    <w:rsid w:val="009C6DAE"/>
    <w:rsid w:val="009C6EF9"/>
    <w:rsid w:val="009C782A"/>
    <w:rsid w:val="009C7F52"/>
    <w:rsid w:val="009C7F78"/>
    <w:rsid w:val="009D025A"/>
    <w:rsid w:val="009D034A"/>
    <w:rsid w:val="009D060D"/>
    <w:rsid w:val="009D079C"/>
    <w:rsid w:val="009D0C27"/>
    <w:rsid w:val="009D1922"/>
    <w:rsid w:val="009D22A1"/>
    <w:rsid w:val="009D2328"/>
    <w:rsid w:val="009D264E"/>
    <w:rsid w:val="009D39C5"/>
    <w:rsid w:val="009D4757"/>
    <w:rsid w:val="009D4CC2"/>
    <w:rsid w:val="009D578F"/>
    <w:rsid w:val="009D580A"/>
    <w:rsid w:val="009D5E80"/>
    <w:rsid w:val="009D5FF0"/>
    <w:rsid w:val="009D6448"/>
    <w:rsid w:val="009D672B"/>
    <w:rsid w:val="009D6FD6"/>
    <w:rsid w:val="009D78A3"/>
    <w:rsid w:val="009D7A40"/>
    <w:rsid w:val="009D7AB5"/>
    <w:rsid w:val="009E0842"/>
    <w:rsid w:val="009E099E"/>
    <w:rsid w:val="009E193C"/>
    <w:rsid w:val="009E250E"/>
    <w:rsid w:val="009E2690"/>
    <w:rsid w:val="009E343A"/>
    <w:rsid w:val="009E3C37"/>
    <w:rsid w:val="009E3CD2"/>
    <w:rsid w:val="009E3D98"/>
    <w:rsid w:val="009E3E12"/>
    <w:rsid w:val="009E4D40"/>
    <w:rsid w:val="009E4E6C"/>
    <w:rsid w:val="009E5A65"/>
    <w:rsid w:val="009E62FB"/>
    <w:rsid w:val="009E6A50"/>
    <w:rsid w:val="009E7634"/>
    <w:rsid w:val="009E7C5D"/>
    <w:rsid w:val="009F0834"/>
    <w:rsid w:val="009F0C03"/>
    <w:rsid w:val="009F0E98"/>
    <w:rsid w:val="009F2081"/>
    <w:rsid w:val="009F25D7"/>
    <w:rsid w:val="009F2B14"/>
    <w:rsid w:val="009F2E47"/>
    <w:rsid w:val="009F380E"/>
    <w:rsid w:val="009F3DC5"/>
    <w:rsid w:val="009F412F"/>
    <w:rsid w:val="009F5CC3"/>
    <w:rsid w:val="009F60BF"/>
    <w:rsid w:val="009F635A"/>
    <w:rsid w:val="009F6DBB"/>
    <w:rsid w:val="009F6F06"/>
    <w:rsid w:val="009F72EA"/>
    <w:rsid w:val="00A00125"/>
    <w:rsid w:val="00A0053A"/>
    <w:rsid w:val="00A00A50"/>
    <w:rsid w:val="00A015B0"/>
    <w:rsid w:val="00A01791"/>
    <w:rsid w:val="00A024EF"/>
    <w:rsid w:val="00A02FD4"/>
    <w:rsid w:val="00A03964"/>
    <w:rsid w:val="00A03C6D"/>
    <w:rsid w:val="00A040F1"/>
    <w:rsid w:val="00A045FC"/>
    <w:rsid w:val="00A0466C"/>
    <w:rsid w:val="00A04E2A"/>
    <w:rsid w:val="00A0554F"/>
    <w:rsid w:val="00A0560E"/>
    <w:rsid w:val="00A0576B"/>
    <w:rsid w:val="00A0699C"/>
    <w:rsid w:val="00A06A5D"/>
    <w:rsid w:val="00A072DE"/>
    <w:rsid w:val="00A100D6"/>
    <w:rsid w:val="00A117CE"/>
    <w:rsid w:val="00A119E3"/>
    <w:rsid w:val="00A11D3B"/>
    <w:rsid w:val="00A1265C"/>
    <w:rsid w:val="00A127A6"/>
    <w:rsid w:val="00A13000"/>
    <w:rsid w:val="00A136A9"/>
    <w:rsid w:val="00A13A34"/>
    <w:rsid w:val="00A14962"/>
    <w:rsid w:val="00A15546"/>
    <w:rsid w:val="00A157A1"/>
    <w:rsid w:val="00A20221"/>
    <w:rsid w:val="00A2057B"/>
    <w:rsid w:val="00A20CFA"/>
    <w:rsid w:val="00A21242"/>
    <w:rsid w:val="00A2147E"/>
    <w:rsid w:val="00A2155D"/>
    <w:rsid w:val="00A21C66"/>
    <w:rsid w:val="00A22D98"/>
    <w:rsid w:val="00A23231"/>
    <w:rsid w:val="00A232AA"/>
    <w:rsid w:val="00A238B0"/>
    <w:rsid w:val="00A23FB8"/>
    <w:rsid w:val="00A24162"/>
    <w:rsid w:val="00A24267"/>
    <w:rsid w:val="00A24A1E"/>
    <w:rsid w:val="00A24A5B"/>
    <w:rsid w:val="00A24EC7"/>
    <w:rsid w:val="00A255A6"/>
    <w:rsid w:val="00A257FD"/>
    <w:rsid w:val="00A25DF5"/>
    <w:rsid w:val="00A25FC5"/>
    <w:rsid w:val="00A2620E"/>
    <w:rsid w:val="00A26C2F"/>
    <w:rsid w:val="00A270FA"/>
    <w:rsid w:val="00A272C2"/>
    <w:rsid w:val="00A2757E"/>
    <w:rsid w:val="00A30AB0"/>
    <w:rsid w:val="00A3120E"/>
    <w:rsid w:val="00A315F9"/>
    <w:rsid w:val="00A317F4"/>
    <w:rsid w:val="00A31B8A"/>
    <w:rsid w:val="00A327E5"/>
    <w:rsid w:val="00A333F0"/>
    <w:rsid w:val="00A3423E"/>
    <w:rsid w:val="00A34E3A"/>
    <w:rsid w:val="00A35336"/>
    <w:rsid w:val="00A35BF9"/>
    <w:rsid w:val="00A36900"/>
    <w:rsid w:val="00A36AAC"/>
    <w:rsid w:val="00A36AB1"/>
    <w:rsid w:val="00A36C62"/>
    <w:rsid w:val="00A36F0B"/>
    <w:rsid w:val="00A370CB"/>
    <w:rsid w:val="00A40137"/>
    <w:rsid w:val="00A41060"/>
    <w:rsid w:val="00A41237"/>
    <w:rsid w:val="00A41694"/>
    <w:rsid w:val="00A41DF1"/>
    <w:rsid w:val="00A427DD"/>
    <w:rsid w:val="00A430B5"/>
    <w:rsid w:val="00A43379"/>
    <w:rsid w:val="00A436E4"/>
    <w:rsid w:val="00A43867"/>
    <w:rsid w:val="00A4423E"/>
    <w:rsid w:val="00A4488F"/>
    <w:rsid w:val="00A44943"/>
    <w:rsid w:val="00A44C34"/>
    <w:rsid w:val="00A44C98"/>
    <w:rsid w:val="00A4533A"/>
    <w:rsid w:val="00A453DE"/>
    <w:rsid w:val="00A45589"/>
    <w:rsid w:val="00A45701"/>
    <w:rsid w:val="00A4579C"/>
    <w:rsid w:val="00A46CBF"/>
    <w:rsid w:val="00A47512"/>
    <w:rsid w:val="00A477D2"/>
    <w:rsid w:val="00A5010D"/>
    <w:rsid w:val="00A502AF"/>
    <w:rsid w:val="00A508C7"/>
    <w:rsid w:val="00A508F4"/>
    <w:rsid w:val="00A50C25"/>
    <w:rsid w:val="00A50DA2"/>
    <w:rsid w:val="00A51861"/>
    <w:rsid w:val="00A51E87"/>
    <w:rsid w:val="00A52184"/>
    <w:rsid w:val="00A524C2"/>
    <w:rsid w:val="00A526C3"/>
    <w:rsid w:val="00A52F13"/>
    <w:rsid w:val="00A53002"/>
    <w:rsid w:val="00A533CB"/>
    <w:rsid w:val="00A53580"/>
    <w:rsid w:val="00A53DE1"/>
    <w:rsid w:val="00A5589E"/>
    <w:rsid w:val="00A55CFF"/>
    <w:rsid w:val="00A55F7C"/>
    <w:rsid w:val="00A560E3"/>
    <w:rsid w:val="00A5645F"/>
    <w:rsid w:val="00A5742A"/>
    <w:rsid w:val="00A57AA0"/>
    <w:rsid w:val="00A60167"/>
    <w:rsid w:val="00A60B7B"/>
    <w:rsid w:val="00A6124E"/>
    <w:rsid w:val="00A618EF"/>
    <w:rsid w:val="00A61B51"/>
    <w:rsid w:val="00A61E85"/>
    <w:rsid w:val="00A628E3"/>
    <w:rsid w:val="00A6369A"/>
    <w:rsid w:val="00A63D7F"/>
    <w:rsid w:val="00A63E44"/>
    <w:rsid w:val="00A64158"/>
    <w:rsid w:val="00A64163"/>
    <w:rsid w:val="00A654F4"/>
    <w:rsid w:val="00A6570A"/>
    <w:rsid w:val="00A65C3E"/>
    <w:rsid w:val="00A65DD2"/>
    <w:rsid w:val="00A65F60"/>
    <w:rsid w:val="00A66093"/>
    <w:rsid w:val="00A66D86"/>
    <w:rsid w:val="00A67894"/>
    <w:rsid w:val="00A67DBC"/>
    <w:rsid w:val="00A702E8"/>
    <w:rsid w:val="00A70CB2"/>
    <w:rsid w:val="00A716B8"/>
    <w:rsid w:val="00A71CB0"/>
    <w:rsid w:val="00A71F06"/>
    <w:rsid w:val="00A72360"/>
    <w:rsid w:val="00A728BA"/>
    <w:rsid w:val="00A72BB8"/>
    <w:rsid w:val="00A73148"/>
    <w:rsid w:val="00A732BA"/>
    <w:rsid w:val="00A7397E"/>
    <w:rsid w:val="00A7423E"/>
    <w:rsid w:val="00A74414"/>
    <w:rsid w:val="00A7502C"/>
    <w:rsid w:val="00A75363"/>
    <w:rsid w:val="00A758CD"/>
    <w:rsid w:val="00A76671"/>
    <w:rsid w:val="00A77217"/>
    <w:rsid w:val="00A775C8"/>
    <w:rsid w:val="00A778B8"/>
    <w:rsid w:val="00A77BE6"/>
    <w:rsid w:val="00A82415"/>
    <w:rsid w:val="00A830FB"/>
    <w:rsid w:val="00A851D8"/>
    <w:rsid w:val="00A857A4"/>
    <w:rsid w:val="00A85F6A"/>
    <w:rsid w:val="00A86562"/>
    <w:rsid w:val="00A8659C"/>
    <w:rsid w:val="00A86B63"/>
    <w:rsid w:val="00A87877"/>
    <w:rsid w:val="00A8792B"/>
    <w:rsid w:val="00A9024C"/>
    <w:rsid w:val="00A90AFB"/>
    <w:rsid w:val="00A90E51"/>
    <w:rsid w:val="00A912F4"/>
    <w:rsid w:val="00A91A08"/>
    <w:rsid w:val="00A926F8"/>
    <w:rsid w:val="00A928F4"/>
    <w:rsid w:val="00A92AB4"/>
    <w:rsid w:val="00A92C98"/>
    <w:rsid w:val="00A9344B"/>
    <w:rsid w:val="00A93C7E"/>
    <w:rsid w:val="00A955A7"/>
    <w:rsid w:val="00A9560E"/>
    <w:rsid w:val="00A95A18"/>
    <w:rsid w:val="00A9616B"/>
    <w:rsid w:val="00A9662A"/>
    <w:rsid w:val="00A969CB"/>
    <w:rsid w:val="00A96EB6"/>
    <w:rsid w:val="00A96F3A"/>
    <w:rsid w:val="00A974A9"/>
    <w:rsid w:val="00A977A2"/>
    <w:rsid w:val="00A97BDB"/>
    <w:rsid w:val="00AA04B2"/>
    <w:rsid w:val="00AA110A"/>
    <w:rsid w:val="00AA15D1"/>
    <w:rsid w:val="00AA19BD"/>
    <w:rsid w:val="00AA1F53"/>
    <w:rsid w:val="00AA211E"/>
    <w:rsid w:val="00AA2ABA"/>
    <w:rsid w:val="00AA3210"/>
    <w:rsid w:val="00AA3D81"/>
    <w:rsid w:val="00AA3D9C"/>
    <w:rsid w:val="00AA497D"/>
    <w:rsid w:val="00AA4C60"/>
    <w:rsid w:val="00AA5BAE"/>
    <w:rsid w:val="00AA6581"/>
    <w:rsid w:val="00AA6A40"/>
    <w:rsid w:val="00AA71CF"/>
    <w:rsid w:val="00AA782A"/>
    <w:rsid w:val="00AA7C37"/>
    <w:rsid w:val="00AA7D92"/>
    <w:rsid w:val="00AA7DEE"/>
    <w:rsid w:val="00AB0B35"/>
    <w:rsid w:val="00AB1259"/>
    <w:rsid w:val="00AB16CD"/>
    <w:rsid w:val="00AB2111"/>
    <w:rsid w:val="00AB307B"/>
    <w:rsid w:val="00AB3292"/>
    <w:rsid w:val="00AB35A5"/>
    <w:rsid w:val="00AB4446"/>
    <w:rsid w:val="00AB4CA6"/>
    <w:rsid w:val="00AB5D42"/>
    <w:rsid w:val="00AB62E5"/>
    <w:rsid w:val="00AB66E7"/>
    <w:rsid w:val="00AB6B08"/>
    <w:rsid w:val="00AB6DFE"/>
    <w:rsid w:val="00AB6E99"/>
    <w:rsid w:val="00AB6F6D"/>
    <w:rsid w:val="00AB71BB"/>
    <w:rsid w:val="00AB7615"/>
    <w:rsid w:val="00AB780E"/>
    <w:rsid w:val="00AB7AE8"/>
    <w:rsid w:val="00AC0352"/>
    <w:rsid w:val="00AC0D24"/>
    <w:rsid w:val="00AC1AD8"/>
    <w:rsid w:val="00AC201F"/>
    <w:rsid w:val="00AC2151"/>
    <w:rsid w:val="00AC273D"/>
    <w:rsid w:val="00AC2E2F"/>
    <w:rsid w:val="00AC39B4"/>
    <w:rsid w:val="00AC3E06"/>
    <w:rsid w:val="00AC465C"/>
    <w:rsid w:val="00AC4B86"/>
    <w:rsid w:val="00AC53CC"/>
    <w:rsid w:val="00AC61D3"/>
    <w:rsid w:val="00AC6774"/>
    <w:rsid w:val="00AC6CEF"/>
    <w:rsid w:val="00AC718D"/>
    <w:rsid w:val="00AC79EC"/>
    <w:rsid w:val="00AC7CF0"/>
    <w:rsid w:val="00AD0FAE"/>
    <w:rsid w:val="00AD1E18"/>
    <w:rsid w:val="00AD2355"/>
    <w:rsid w:val="00AD27DF"/>
    <w:rsid w:val="00AD2A4F"/>
    <w:rsid w:val="00AD2D8C"/>
    <w:rsid w:val="00AD3147"/>
    <w:rsid w:val="00AD3CC5"/>
    <w:rsid w:val="00AD500B"/>
    <w:rsid w:val="00AD54D2"/>
    <w:rsid w:val="00AD6B77"/>
    <w:rsid w:val="00AD7065"/>
    <w:rsid w:val="00AD79A5"/>
    <w:rsid w:val="00AD7BFF"/>
    <w:rsid w:val="00AD7F70"/>
    <w:rsid w:val="00AE00CA"/>
    <w:rsid w:val="00AE027D"/>
    <w:rsid w:val="00AE0346"/>
    <w:rsid w:val="00AE04F5"/>
    <w:rsid w:val="00AE0840"/>
    <w:rsid w:val="00AE0852"/>
    <w:rsid w:val="00AE0B69"/>
    <w:rsid w:val="00AE15EC"/>
    <w:rsid w:val="00AE246D"/>
    <w:rsid w:val="00AE2F26"/>
    <w:rsid w:val="00AE35EE"/>
    <w:rsid w:val="00AE3755"/>
    <w:rsid w:val="00AE3F97"/>
    <w:rsid w:val="00AE47C9"/>
    <w:rsid w:val="00AE49D6"/>
    <w:rsid w:val="00AE4A4A"/>
    <w:rsid w:val="00AE4AD8"/>
    <w:rsid w:val="00AE4CFB"/>
    <w:rsid w:val="00AE4F0E"/>
    <w:rsid w:val="00AE5780"/>
    <w:rsid w:val="00AE607C"/>
    <w:rsid w:val="00AE6169"/>
    <w:rsid w:val="00AE618A"/>
    <w:rsid w:val="00AE660F"/>
    <w:rsid w:val="00AE6EF8"/>
    <w:rsid w:val="00AE6F58"/>
    <w:rsid w:val="00AE7124"/>
    <w:rsid w:val="00AE7537"/>
    <w:rsid w:val="00AE7912"/>
    <w:rsid w:val="00AE7C94"/>
    <w:rsid w:val="00AE7FC5"/>
    <w:rsid w:val="00AF0589"/>
    <w:rsid w:val="00AF06E6"/>
    <w:rsid w:val="00AF0A9B"/>
    <w:rsid w:val="00AF1808"/>
    <w:rsid w:val="00AF2BEB"/>
    <w:rsid w:val="00AF2F94"/>
    <w:rsid w:val="00AF34EA"/>
    <w:rsid w:val="00AF3BE4"/>
    <w:rsid w:val="00AF47D5"/>
    <w:rsid w:val="00AF6177"/>
    <w:rsid w:val="00AF670F"/>
    <w:rsid w:val="00AF6739"/>
    <w:rsid w:val="00AF678E"/>
    <w:rsid w:val="00AF67A6"/>
    <w:rsid w:val="00AF6AB3"/>
    <w:rsid w:val="00AF6B9A"/>
    <w:rsid w:val="00AF6C10"/>
    <w:rsid w:val="00AF7287"/>
    <w:rsid w:val="00B01342"/>
    <w:rsid w:val="00B024A7"/>
    <w:rsid w:val="00B03B52"/>
    <w:rsid w:val="00B04511"/>
    <w:rsid w:val="00B04B7A"/>
    <w:rsid w:val="00B04DCD"/>
    <w:rsid w:val="00B06155"/>
    <w:rsid w:val="00B07288"/>
    <w:rsid w:val="00B07FB9"/>
    <w:rsid w:val="00B10183"/>
    <w:rsid w:val="00B1044E"/>
    <w:rsid w:val="00B11329"/>
    <w:rsid w:val="00B117FE"/>
    <w:rsid w:val="00B1204E"/>
    <w:rsid w:val="00B127DC"/>
    <w:rsid w:val="00B12E62"/>
    <w:rsid w:val="00B13B15"/>
    <w:rsid w:val="00B13F50"/>
    <w:rsid w:val="00B13F78"/>
    <w:rsid w:val="00B14845"/>
    <w:rsid w:val="00B14BF6"/>
    <w:rsid w:val="00B14C04"/>
    <w:rsid w:val="00B15F3C"/>
    <w:rsid w:val="00B16726"/>
    <w:rsid w:val="00B16E9B"/>
    <w:rsid w:val="00B177FB"/>
    <w:rsid w:val="00B17CF2"/>
    <w:rsid w:val="00B20553"/>
    <w:rsid w:val="00B20C9F"/>
    <w:rsid w:val="00B215FC"/>
    <w:rsid w:val="00B21A87"/>
    <w:rsid w:val="00B220B1"/>
    <w:rsid w:val="00B24889"/>
    <w:rsid w:val="00B25360"/>
    <w:rsid w:val="00B2559F"/>
    <w:rsid w:val="00B261E5"/>
    <w:rsid w:val="00B267DC"/>
    <w:rsid w:val="00B2681A"/>
    <w:rsid w:val="00B26985"/>
    <w:rsid w:val="00B26A96"/>
    <w:rsid w:val="00B26B1D"/>
    <w:rsid w:val="00B26B57"/>
    <w:rsid w:val="00B26E31"/>
    <w:rsid w:val="00B26F25"/>
    <w:rsid w:val="00B2701B"/>
    <w:rsid w:val="00B278BD"/>
    <w:rsid w:val="00B30090"/>
    <w:rsid w:val="00B30153"/>
    <w:rsid w:val="00B30176"/>
    <w:rsid w:val="00B30268"/>
    <w:rsid w:val="00B30C4E"/>
    <w:rsid w:val="00B31CAE"/>
    <w:rsid w:val="00B32AAC"/>
    <w:rsid w:val="00B3317B"/>
    <w:rsid w:val="00B339EA"/>
    <w:rsid w:val="00B33D5F"/>
    <w:rsid w:val="00B3464F"/>
    <w:rsid w:val="00B351F5"/>
    <w:rsid w:val="00B35429"/>
    <w:rsid w:val="00B356E5"/>
    <w:rsid w:val="00B35B3F"/>
    <w:rsid w:val="00B35E48"/>
    <w:rsid w:val="00B37329"/>
    <w:rsid w:val="00B37945"/>
    <w:rsid w:val="00B379D0"/>
    <w:rsid w:val="00B410F4"/>
    <w:rsid w:val="00B4164E"/>
    <w:rsid w:val="00B42127"/>
    <w:rsid w:val="00B42262"/>
    <w:rsid w:val="00B42908"/>
    <w:rsid w:val="00B42DF7"/>
    <w:rsid w:val="00B44914"/>
    <w:rsid w:val="00B44F57"/>
    <w:rsid w:val="00B4507C"/>
    <w:rsid w:val="00B45608"/>
    <w:rsid w:val="00B45F09"/>
    <w:rsid w:val="00B4646B"/>
    <w:rsid w:val="00B46860"/>
    <w:rsid w:val="00B474E7"/>
    <w:rsid w:val="00B47520"/>
    <w:rsid w:val="00B47DD0"/>
    <w:rsid w:val="00B50414"/>
    <w:rsid w:val="00B50B31"/>
    <w:rsid w:val="00B51007"/>
    <w:rsid w:val="00B51094"/>
    <w:rsid w:val="00B51D48"/>
    <w:rsid w:val="00B52B91"/>
    <w:rsid w:val="00B52D4A"/>
    <w:rsid w:val="00B54012"/>
    <w:rsid w:val="00B542F5"/>
    <w:rsid w:val="00B548E9"/>
    <w:rsid w:val="00B55419"/>
    <w:rsid w:val="00B55627"/>
    <w:rsid w:val="00B568B9"/>
    <w:rsid w:val="00B5781E"/>
    <w:rsid w:val="00B6047B"/>
    <w:rsid w:val="00B6071C"/>
    <w:rsid w:val="00B617ED"/>
    <w:rsid w:val="00B61C4A"/>
    <w:rsid w:val="00B62A15"/>
    <w:rsid w:val="00B630D3"/>
    <w:rsid w:val="00B6316D"/>
    <w:rsid w:val="00B6405A"/>
    <w:rsid w:val="00B64581"/>
    <w:rsid w:val="00B648F6"/>
    <w:rsid w:val="00B64959"/>
    <w:rsid w:val="00B64BA0"/>
    <w:rsid w:val="00B65533"/>
    <w:rsid w:val="00B65990"/>
    <w:rsid w:val="00B67702"/>
    <w:rsid w:val="00B703F5"/>
    <w:rsid w:val="00B7062E"/>
    <w:rsid w:val="00B71AD4"/>
    <w:rsid w:val="00B71C73"/>
    <w:rsid w:val="00B71D8D"/>
    <w:rsid w:val="00B72003"/>
    <w:rsid w:val="00B7303D"/>
    <w:rsid w:val="00B73125"/>
    <w:rsid w:val="00B73953"/>
    <w:rsid w:val="00B7415F"/>
    <w:rsid w:val="00B74749"/>
    <w:rsid w:val="00B74BC1"/>
    <w:rsid w:val="00B74D60"/>
    <w:rsid w:val="00B75A88"/>
    <w:rsid w:val="00B76553"/>
    <w:rsid w:val="00B76674"/>
    <w:rsid w:val="00B76707"/>
    <w:rsid w:val="00B76725"/>
    <w:rsid w:val="00B769A1"/>
    <w:rsid w:val="00B76ED6"/>
    <w:rsid w:val="00B76F34"/>
    <w:rsid w:val="00B77140"/>
    <w:rsid w:val="00B77D98"/>
    <w:rsid w:val="00B77EC3"/>
    <w:rsid w:val="00B804B8"/>
    <w:rsid w:val="00B80D21"/>
    <w:rsid w:val="00B80E30"/>
    <w:rsid w:val="00B8124D"/>
    <w:rsid w:val="00B818CD"/>
    <w:rsid w:val="00B82BB0"/>
    <w:rsid w:val="00B83B83"/>
    <w:rsid w:val="00B83CC1"/>
    <w:rsid w:val="00B83DBA"/>
    <w:rsid w:val="00B8495E"/>
    <w:rsid w:val="00B84C75"/>
    <w:rsid w:val="00B84CD8"/>
    <w:rsid w:val="00B85198"/>
    <w:rsid w:val="00B85B8E"/>
    <w:rsid w:val="00B86503"/>
    <w:rsid w:val="00B8650F"/>
    <w:rsid w:val="00B8690D"/>
    <w:rsid w:val="00B86A7D"/>
    <w:rsid w:val="00B87127"/>
    <w:rsid w:val="00B87E9D"/>
    <w:rsid w:val="00B91A3D"/>
    <w:rsid w:val="00B92550"/>
    <w:rsid w:val="00B9354F"/>
    <w:rsid w:val="00B9366B"/>
    <w:rsid w:val="00B93693"/>
    <w:rsid w:val="00B94010"/>
    <w:rsid w:val="00B94069"/>
    <w:rsid w:val="00B94BF8"/>
    <w:rsid w:val="00B94C2E"/>
    <w:rsid w:val="00B95124"/>
    <w:rsid w:val="00B951C7"/>
    <w:rsid w:val="00B96380"/>
    <w:rsid w:val="00B963CB"/>
    <w:rsid w:val="00B96A90"/>
    <w:rsid w:val="00B96D49"/>
    <w:rsid w:val="00B97458"/>
    <w:rsid w:val="00B9765F"/>
    <w:rsid w:val="00B97A04"/>
    <w:rsid w:val="00BA00A3"/>
    <w:rsid w:val="00BA098D"/>
    <w:rsid w:val="00BA104B"/>
    <w:rsid w:val="00BA118A"/>
    <w:rsid w:val="00BA11A1"/>
    <w:rsid w:val="00BA14D2"/>
    <w:rsid w:val="00BA18E0"/>
    <w:rsid w:val="00BA26A2"/>
    <w:rsid w:val="00BA3048"/>
    <w:rsid w:val="00BA34F5"/>
    <w:rsid w:val="00BA4540"/>
    <w:rsid w:val="00BA4753"/>
    <w:rsid w:val="00BA68E1"/>
    <w:rsid w:val="00BA6AF9"/>
    <w:rsid w:val="00BA6FBD"/>
    <w:rsid w:val="00BA7630"/>
    <w:rsid w:val="00BA776F"/>
    <w:rsid w:val="00BA7882"/>
    <w:rsid w:val="00BB0090"/>
    <w:rsid w:val="00BB02F9"/>
    <w:rsid w:val="00BB082C"/>
    <w:rsid w:val="00BB0A26"/>
    <w:rsid w:val="00BB18EE"/>
    <w:rsid w:val="00BB1C71"/>
    <w:rsid w:val="00BB1F2F"/>
    <w:rsid w:val="00BB2778"/>
    <w:rsid w:val="00BB28C0"/>
    <w:rsid w:val="00BB312A"/>
    <w:rsid w:val="00BB3263"/>
    <w:rsid w:val="00BB3E75"/>
    <w:rsid w:val="00BB4009"/>
    <w:rsid w:val="00BB4100"/>
    <w:rsid w:val="00BB45A2"/>
    <w:rsid w:val="00BB535A"/>
    <w:rsid w:val="00BB5C97"/>
    <w:rsid w:val="00BB6119"/>
    <w:rsid w:val="00BB638A"/>
    <w:rsid w:val="00BB6778"/>
    <w:rsid w:val="00BB6A54"/>
    <w:rsid w:val="00BB6DFF"/>
    <w:rsid w:val="00BB7064"/>
    <w:rsid w:val="00BC1F1F"/>
    <w:rsid w:val="00BC1F78"/>
    <w:rsid w:val="00BC2A8F"/>
    <w:rsid w:val="00BC2C3C"/>
    <w:rsid w:val="00BC37E1"/>
    <w:rsid w:val="00BC478C"/>
    <w:rsid w:val="00BC6302"/>
    <w:rsid w:val="00BC69BB"/>
    <w:rsid w:val="00BC74F4"/>
    <w:rsid w:val="00BD06AA"/>
    <w:rsid w:val="00BD10E0"/>
    <w:rsid w:val="00BD11D6"/>
    <w:rsid w:val="00BD2521"/>
    <w:rsid w:val="00BD3071"/>
    <w:rsid w:val="00BD4060"/>
    <w:rsid w:val="00BD417E"/>
    <w:rsid w:val="00BD4A8A"/>
    <w:rsid w:val="00BD5592"/>
    <w:rsid w:val="00BD602E"/>
    <w:rsid w:val="00BD7997"/>
    <w:rsid w:val="00BD79A4"/>
    <w:rsid w:val="00BD7B55"/>
    <w:rsid w:val="00BE0746"/>
    <w:rsid w:val="00BE0C24"/>
    <w:rsid w:val="00BE0F4C"/>
    <w:rsid w:val="00BE11BF"/>
    <w:rsid w:val="00BE161A"/>
    <w:rsid w:val="00BE246D"/>
    <w:rsid w:val="00BE3CA5"/>
    <w:rsid w:val="00BE3CFF"/>
    <w:rsid w:val="00BE3F62"/>
    <w:rsid w:val="00BE45AE"/>
    <w:rsid w:val="00BE4F86"/>
    <w:rsid w:val="00BE68F4"/>
    <w:rsid w:val="00BE69A5"/>
    <w:rsid w:val="00BE69E6"/>
    <w:rsid w:val="00BE6BF4"/>
    <w:rsid w:val="00BE7B0B"/>
    <w:rsid w:val="00BF1D56"/>
    <w:rsid w:val="00BF2286"/>
    <w:rsid w:val="00BF242A"/>
    <w:rsid w:val="00BF249D"/>
    <w:rsid w:val="00BF3796"/>
    <w:rsid w:val="00BF3BE0"/>
    <w:rsid w:val="00BF3DC1"/>
    <w:rsid w:val="00BF4825"/>
    <w:rsid w:val="00BF4CA7"/>
    <w:rsid w:val="00BF5E4A"/>
    <w:rsid w:val="00BF64E3"/>
    <w:rsid w:val="00BF6A5C"/>
    <w:rsid w:val="00BF6C20"/>
    <w:rsid w:val="00BF7A49"/>
    <w:rsid w:val="00BF7D41"/>
    <w:rsid w:val="00C00023"/>
    <w:rsid w:val="00C00634"/>
    <w:rsid w:val="00C01615"/>
    <w:rsid w:val="00C02056"/>
    <w:rsid w:val="00C021A4"/>
    <w:rsid w:val="00C03043"/>
    <w:rsid w:val="00C030C0"/>
    <w:rsid w:val="00C03EDF"/>
    <w:rsid w:val="00C042D4"/>
    <w:rsid w:val="00C0548D"/>
    <w:rsid w:val="00C06A70"/>
    <w:rsid w:val="00C06AEB"/>
    <w:rsid w:val="00C1189B"/>
    <w:rsid w:val="00C12ACD"/>
    <w:rsid w:val="00C12E6D"/>
    <w:rsid w:val="00C130C4"/>
    <w:rsid w:val="00C13302"/>
    <w:rsid w:val="00C13411"/>
    <w:rsid w:val="00C13FC6"/>
    <w:rsid w:val="00C1424A"/>
    <w:rsid w:val="00C14317"/>
    <w:rsid w:val="00C14C7E"/>
    <w:rsid w:val="00C14E3A"/>
    <w:rsid w:val="00C155ED"/>
    <w:rsid w:val="00C158FA"/>
    <w:rsid w:val="00C15CE3"/>
    <w:rsid w:val="00C16886"/>
    <w:rsid w:val="00C16C60"/>
    <w:rsid w:val="00C17F17"/>
    <w:rsid w:val="00C20B65"/>
    <w:rsid w:val="00C2163E"/>
    <w:rsid w:val="00C21A34"/>
    <w:rsid w:val="00C21DBA"/>
    <w:rsid w:val="00C22334"/>
    <w:rsid w:val="00C2265C"/>
    <w:rsid w:val="00C2363A"/>
    <w:rsid w:val="00C2390E"/>
    <w:rsid w:val="00C247DE"/>
    <w:rsid w:val="00C248A7"/>
    <w:rsid w:val="00C24A65"/>
    <w:rsid w:val="00C25844"/>
    <w:rsid w:val="00C25913"/>
    <w:rsid w:val="00C25958"/>
    <w:rsid w:val="00C25ADC"/>
    <w:rsid w:val="00C25BC9"/>
    <w:rsid w:val="00C273EC"/>
    <w:rsid w:val="00C27586"/>
    <w:rsid w:val="00C3002E"/>
    <w:rsid w:val="00C305C7"/>
    <w:rsid w:val="00C30C0F"/>
    <w:rsid w:val="00C30FA0"/>
    <w:rsid w:val="00C3145F"/>
    <w:rsid w:val="00C315C6"/>
    <w:rsid w:val="00C3169F"/>
    <w:rsid w:val="00C31920"/>
    <w:rsid w:val="00C320DA"/>
    <w:rsid w:val="00C32777"/>
    <w:rsid w:val="00C328AE"/>
    <w:rsid w:val="00C3339E"/>
    <w:rsid w:val="00C33D37"/>
    <w:rsid w:val="00C33EC0"/>
    <w:rsid w:val="00C33FB9"/>
    <w:rsid w:val="00C34599"/>
    <w:rsid w:val="00C348B4"/>
    <w:rsid w:val="00C34E0F"/>
    <w:rsid w:val="00C34E94"/>
    <w:rsid w:val="00C34F50"/>
    <w:rsid w:val="00C35A88"/>
    <w:rsid w:val="00C36079"/>
    <w:rsid w:val="00C365A2"/>
    <w:rsid w:val="00C36D0C"/>
    <w:rsid w:val="00C36F7E"/>
    <w:rsid w:val="00C377BF"/>
    <w:rsid w:val="00C37885"/>
    <w:rsid w:val="00C405EA"/>
    <w:rsid w:val="00C4070C"/>
    <w:rsid w:val="00C408DF"/>
    <w:rsid w:val="00C41314"/>
    <w:rsid w:val="00C41354"/>
    <w:rsid w:val="00C416C6"/>
    <w:rsid w:val="00C41A92"/>
    <w:rsid w:val="00C41CD4"/>
    <w:rsid w:val="00C431DC"/>
    <w:rsid w:val="00C436E8"/>
    <w:rsid w:val="00C43AD1"/>
    <w:rsid w:val="00C449D9"/>
    <w:rsid w:val="00C4535A"/>
    <w:rsid w:val="00C45698"/>
    <w:rsid w:val="00C45B3C"/>
    <w:rsid w:val="00C46539"/>
    <w:rsid w:val="00C4695C"/>
    <w:rsid w:val="00C4710E"/>
    <w:rsid w:val="00C476FD"/>
    <w:rsid w:val="00C47A71"/>
    <w:rsid w:val="00C47C69"/>
    <w:rsid w:val="00C47F4A"/>
    <w:rsid w:val="00C50958"/>
    <w:rsid w:val="00C50E39"/>
    <w:rsid w:val="00C511EB"/>
    <w:rsid w:val="00C518B4"/>
    <w:rsid w:val="00C5266B"/>
    <w:rsid w:val="00C53339"/>
    <w:rsid w:val="00C53CB0"/>
    <w:rsid w:val="00C53F65"/>
    <w:rsid w:val="00C546F2"/>
    <w:rsid w:val="00C54974"/>
    <w:rsid w:val="00C54C62"/>
    <w:rsid w:val="00C55689"/>
    <w:rsid w:val="00C55E68"/>
    <w:rsid w:val="00C55F87"/>
    <w:rsid w:val="00C5664F"/>
    <w:rsid w:val="00C566C3"/>
    <w:rsid w:val="00C57E56"/>
    <w:rsid w:val="00C60E17"/>
    <w:rsid w:val="00C610B5"/>
    <w:rsid w:val="00C61D17"/>
    <w:rsid w:val="00C623CA"/>
    <w:rsid w:val="00C63A53"/>
    <w:rsid w:val="00C63B57"/>
    <w:rsid w:val="00C6429C"/>
    <w:rsid w:val="00C64430"/>
    <w:rsid w:val="00C64FF1"/>
    <w:rsid w:val="00C65CB6"/>
    <w:rsid w:val="00C65E8B"/>
    <w:rsid w:val="00C65E9D"/>
    <w:rsid w:val="00C66090"/>
    <w:rsid w:val="00C66903"/>
    <w:rsid w:val="00C67E1D"/>
    <w:rsid w:val="00C70824"/>
    <w:rsid w:val="00C726A4"/>
    <w:rsid w:val="00C728E9"/>
    <w:rsid w:val="00C737C2"/>
    <w:rsid w:val="00C73925"/>
    <w:rsid w:val="00C747A7"/>
    <w:rsid w:val="00C74862"/>
    <w:rsid w:val="00C74D87"/>
    <w:rsid w:val="00C756AD"/>
    <w:rsid w:val="00C75CC7"/>
    <w:rsid w:val="00C76345"/>
    <w:rsid w:val="00C76B38"/>
    <w:rsid w:val="00C77019"/>
    <w:rsid w:val="00C7709F"/>
    <w:rsid w:val="00C7720A"/>
    <w:rsid w:val="00C77CD8"/>
    <w:rsid w:val="00C800E9"/>
    <w:rsid w:val="00C805E0"/>
    <w:rsid w:val="00C80A1C"/>
    <w:rsid w:val="00C8133F"/>
    <w:rsid w:val="00C815E1"/>
    <w:rsid w:val="00C818CB"/>
    <w:rsid w:val="00C81D0B"/>
    <w:rsid w:val="00C820B3"/>
    <w:rsid w:val="00C83133"/>
    <w:rsid w:val="00C83A95"/>
    <w:rsid w:val="00C83B5C"/>
    <w:rsid w:val="00C84450"/>
    <w:rsid w:val="00C84B8E"/>
    <w:rsid w:val="00C85240"/>
    <w:rsid w:val="00C85544"/>
    <w:rsid w:val="00C8590E"/>
    <w:rsid w:val="00C85CE9"/>
    <w:rsid w:val="00C86C79"/>
    <w:rsid w:val="00C86E69"/>
    <w:rsid w:val="00C86F32"/>
    <w:rsid w:val="00C87737"/>
    <w:rsid w:val="00C87B02"/>
    <w:rsid w:val="00C87FB2"/>
    <w:rsid w:val="00C920C8"/>
    <w:rsid w:val="00C922D6"/>
    <w:rsid w:val="00C92490"/>
    <w:rsid w:val="00C93934"/>
    <w:rsid w:val="00C93C6A"/>
    <w:rsid w:val="00C94254"/>
    <w:rsid w:val="00C94614"/>
    <w:rsid w:val="00C94836"/>
    <w:rsid w:val="00C9580E"/>
    <w:rsid w:val="00C960D9"/>
    <w:rsid w:val="00C96231"/>
    <w:rsid w:val="00C96C26"/>
    <w:rsid w:val="00C96DB0"/>
    <w:rsid w:val="00C9737F"/>
    <w:rsid w:val="00C97898"/>
    <w:rsid w:val="00C97A38"/>
    <w:rsid w:val="00C97BFC"/>
    <w:rsid w:val="00CA092E"/>
    <w:rsid w:val="00CA1615"/>
    <w:rsid w:val="00CA1A0B"/>
    <w:rsid w:val="00CA29AE"/>
    <w:rsid w:val="00CA3F0D"/>
    <w:rsid w:val="00CA42AB"/>
    <w:rsid w:val="00CA4711"/>
    <w:rsid w:val="00CA4BF9"/>
    <w:rsid w:val="00CA5002"/>
    <w:rsid w:val="00CA539E"/>
    <w:rsid w:val="00CA5BA5"/>
    <w:rsid w:val="00CA5C8A"/>
    <w:rsid w:val="00CA624D"/>
    <w:rsid w:val="00CA6620"/>
    <w:rsid w:val="00CA66A1"/>
    <w:rsid w:val="00CA6C4C"/>
    <w:rsid w:val="00CA7AE8"/>
    <w:rsid w:val="00CA7E43"/>
    <w:rsid w:val="00CB03BF"/>
    <w:rsid w:val="00CB07FC"/>
    <w:rsid w:val="00CB0DD4"/>
    <w:rsid w:val="00CB12E1"/>
    <w:rsid w:val="00CB2052"/>
    <w:rsid w:val="00CB24C8"/>
    <w:rsid w:val="00CB27C8"/>
    <w:rsid w:val="00CB381B"/>
    <w:rsid w:val="00CB5429"/>
    <w:rsid w:val="00CB5AB4"/>
    <w:rsid w:val="00CB5AC3"/>
    <w:rsid w:val="00CB5BC0"/>
    <w:rsid w:val="00CB5D14"/>
    <w:rsid w:val="00CB6390"/>
    <w:rsid w:val="00CB6C79"/>
    <w:rsid w:val="00CB740E"/>
    <w:rsid w:val="00CB7BD7"/>
    <w:rsid w:val="00CC01DA"/>
    <w:rsid w:val="00CC02BC"/>
    <w:rsid w:val="00CC0C82"/>
    <w:rsid w:val="00CC102D"/>
    <w:rsid w:val="00CC1229"/>
    <w:rsid w:val="00CC166D"/>
    <w:rsid w:val="00CC195A"/>
    <w:rsid w:val="00CC1CAA"/>
    <w:rsid w:val="00CC2468"/>
    <w:rsid w:val="00CC413E"/>
    <w:rsid w:val="00CC48DF"/>
    <w:rsid w:val="00CC4ABB"/>
    <w:rsid w:val="00CC5463"/>
    <w:rsid w:val="00CC56B1"/>
    <w:rsid w:val="00CC667B"/>
    <w:rsid w:val="00CC679A"/>
    <w:rsid w:val="00CC7217"/>
    <w:rsid w:val="00CD15E5"/>
    <w:rsid w:val="00CD1D76"/>
    <w:rsid w:val="00CD2318"/>
    <w:rsid w:val="00CD2862"/>
    <w:rsid w:val="00CD2A80"/>
    <w:rsid w:val="00CD2B16"/>
    <w:rsid w:val="00CD2E40"/>
    <w:rsid w:val="00CD2E58"/>
    <w:rsid w:val="00CD2EAC"/>
    <w:rsid w:val="00CD32EA"/>
    <w:rsid w:val="00CD4019"/>
    <w:rsid w:val="00CD41C4"/>
    <w:rsid w:val="00CD4595"/>
    <w:rsid w:val="00CD58CE"/>
    <w:rsid w:val="00CD5A5C"/>
    <w:rsid w:val="00CD63AC"/>
    <w:rsid w:val="00CD6A11"/>
    <w:rsid w:val="00CD7B81"/>
    <w:rsid w:val="00CE004B"/>
    <w:rsid w:val="00CE0B92"/>
    <w:rsid w:val="00CE18BD"/>
    <w:rsid w:val="00CE1913"/>
    <w:rsid w:val="00CE1AED"/>
    <w:rsid w:val="00CE2721"/>
    <w:rsid w:val="00CE2CBF"/>
    <w:rsid w:val="00CE2D1D"/>
    <w:rsid w:val="00CE46BD"/>
    <w:rsid w:val="00CE4AC7"/>
    <w:rsid w:val="00CE544D"/>
    <w:rsid w:val="00CE5950"/>
    <w:rsid w:val="00CE6849"/>
    <w:rsid w:val="00CE6C56"/>
    <w:rsid w:val="00CE6F2A"/>
    <w:rsid w:val="00CF0E0C"/>
    <w:rsid w:val="00CF1455"/>
    <w:rsid w:val="00CF16A6"/>
    <w:rsid w:val="00CF1D97"/>
    <w:rsid w:val="00CF1E14"/>
    <w:rsid w:val="00CF1EF1"/>
    <w:rsid w:val="00CF2148"/>
    <w:rsid w:val="00CF25A6"/>
    <w:rsid w:val="00CF2CFF"/>
    <w:rsid w:val="00CF41AF"/>
    <w:rsid w:val="00CF48CE"/>
    <w:rsid w:val="00CF52DD"/>
    <w:rsid w:val="00CF54E5"/>
    <w:rsid w:val="00CF57B7"/>
    <w:rsid w:val="00CF6077"/>
    <w:rsid w:val="00CF64B4"/>
    <w:rsid w:val="00CF6C4F"/>
    <w:rsid w:val="00CF6CD0"/>
    <w:rsid w:val="00CF6F80"/>
    <w:rsid w:val="00CF714D"/>
    <w:rsid w:val="00CF77D9"/>
    <w:rsid w:val="00CF79FB"/>
    <w:rsid w:val="00CF7C5A"/>
    <w:rsid w:val="00D001FA"/>
    <w:rsid w:val="00D0020F"/>
    <w:rsid w:val="00D00312"/>
    <w:rsid w:val="00D00952"/>
    <w:rsid w:val="00D01651"/>
    <w:rsid w:val="00D01EC9"/>
    <w:rsid w:val="00D022E5"/>
    <w:rsid w:val="00D02761"/>
    <w:rsid w:val="00D02DB4"/>
    <w:rsid w:val="00D04329"/>
    <w:rsid w:val="00D04B4A"/>
    <w:rsid w:val="00D04E1B"/>
    <w:rsid w:val="00D057E9"/>
    <w:rsid w:val="00D05B8C"/>
    <w:rsid w:val="00D0763C"/>
    <w:rsid w:val="00D10FA4"/>
    <w:rsid w:val="00D1113E"/>
    <w:rsid w:val="00D11E5D"/>
    <w:rsid w:val="00D11E89"/>
    <w:rsid w:val="00D12D24"/>
    <w:rsid w:val="00D13A33"/>
    <w:rsid w:val="00D13A64"/>
    <w:rsid w:val="00D15594"/>
    <w:rsid w:val="00D15E98"/>
    <w:rsid w:val="00D160FD"/>
    <w:rsid w:val="00D1663B"/>
    <w:rsid w:val="00D166F4"/>
    <w:rsid w:val="00D166FC"/>
    <w:rsid w:val="00D16B21"/>
    <w:rsid w:val="00D16D6D"/>
    <w:rsid w:val="00D1727C"/>
    <w:rsid w:val="00D174ED"/>
    <w:rsid w:val="00D17AE4"/>
    <w:rsid w:val="00D20AFA"/>
    <w:rsid w:val="00D20C87"/>
    <w:rsid w:val="00D22304"/>
    <w:rsid w:val="00D22376"/>
    <w:rsid w:val="00D2357F"/>
    <w:rsid w:val="00D23584"/>
    <w:rsid w:val="00D2432D"/>
    <w:rsid w:val="00D2631E"/>
    <w:rsid w:val="00D2651A"/>
    <w:rsid w:val="00D26550"/>
    <w:rsid w:val="00D26D55"/>
    <w:rsid w:val="00D2787F"/>
    <w:rsid w:val="00D27B18"/>
    <w:rsid w:val="00D27C91"/>
    <w:rsid w:val="00D27F0B"/>
    <w:rsid w:val="00D27F87"/>
    <w:rsid w:val="00D31242"/>
    <w:rsid w:val="00D317DF"/>
    <w:rsid w:val="00D31888"/>
    <w:rsid w:val="00D32046"/>
    <w:rsid w:val="00D32E41"/>
    <w:rsid w:val="00D331BB"/>
    <w:rsid w:val="00D33C38"/>
    <w:rsid w:val="00D33D79"/>
    <w:rsid w:val="00D33E05"/>
    <w:rsid w:val="00D33E06"/>
    <w:rsid w:val="00D33ED5"/>
    <w:rsid w:val="00D34801"/>
    <w:rsid w:val="00D349B3"/>
    <w:rsid w:val="00D36431"/>
    <w:rsid w:val="00D36642"/>
    <w:rsid w:val="00D3714E"/>
    <w:rsid w:val="00D37C8E"/>
    <w:rsid w:val="00D40358"/>
    <w:rsid w:val="00D411B9"/>
    <w:rsid w:val="00D41E09"/>
    <w:rsid w:val="00D427E2"/>
    <w:rsid w:val="00D430FC"/>
    <w:rsid w:val="00D43A88"/>
    <w:rsid w:val="00D44C8F"/>
    <w:rsid w:val="00D45294"/>
    <w:rsid w:val="00D45406"/>
    <w:rsid w:val="00D46539"/>
    <w:rsid w:val="00D467CB"/>
    <w:rsid w:val="00D46C95"/>
    <w:rsid w:val="00D46DB8"/>
    <w:rsid w:val="00D478B2"/>
    <w:rsid w:val="00D478D8"/>
    <w:rsid w:val="00D50FFF"/>
    <w:rsid w:val="00D5138A"/>
    <w:rsid w:val="00D513E9"/>
    <w:rsid w:val="00D51A1E"/>
    <w:rsid w:val="00D530F7"/>
    <w:rsid w:val="00D537B7"/>
    <w:rsid w:val="00D53C36"/>
    <w:rsid w:val="00D53CF9"/>
    <w:rsid w:val="00D54405"/>
    <w:rsid w:val="00D546ED"/>
    <w:rsid w:val="00D54BD7"/>
    <w:rsid w:val="00D5573B"/>
    <w:rsid w:val="00D55FE2"/>
    <w:rsid w:val="00D56BDC"/>
    <w:rsid w:val="00D57466"/>
    <w:rsid w:val="00D577C1"/>
    <w:rsid w:val="00D578B8"/>
    <w:rsid w:val="00D57EBC"/>
    <w:rsid w:val="00D605CD"/>
    <w:rsid w:val="00D60B4B"/>
    <w:rsid w:val="00D60C9D"/>
    <w:rsid w:val="00D60CE3"/>
    <w:rsid w:val="00D6169F"/>
    <w:rsid w:val="00D61F78"/>
    <w:rsid w:val="00D6217E"/>
    <w:rsid w:val="00D621DC"/>
    <w:rsid w:val="00D62956"/>
    <w:rsid w:val="00D62C4D"/>
    <w:rsid w:val="00D62DEF"/>
    <w:rsid w:val="00D62EA0"/>
    <w:rsid w:val="00D638A0"/>
    <w:rsid w:val="00D642BD"/>
    <w:rsid w:val="00D642CD"/>
    <w:rsid w:val="00D64478"/>
    <w:rsid w:val="00D64A99"/>
    <w:rsid w:val="00D64D77"/>
    <w:rsid w:val="00D661B6"/>
    <w:rsid w:val="00D66B1A"/>
    <w:rsid w:val="00D67263"/>
    <w:rsid w:val="00D67AFF"/>
    <w:rsid w:val="00D705AE"/>
    <w:rsid w:val="00D721F1"/>
    <w:rsid w:val="00D72434"/>
    <w:rsid w:val="00D725F5"/>
    <w:rsid w:val="00D72A11"/>
    <w:rsid w:val="00D73246"/>
    <w:rsid w:val="00D74C4E"/>
    <w:rsid w:val="00D74C72"/>
    <w:rsid w:val="00D74D58"/>
    <w:rsid w:val="00D74FC8"/>
    <w:rsid w:val="00D764EF"/>
    <w:rsid w:val="00D7665F"/>
    <w:rsid w:val="00D76BCB"/>
    <w:rsid w:val="00D77280"/>
    <w:rsid w:val="00D775E6"/>
    <w:rsid w:val="00D779B8"/>
    <w:rsid w:val="00D77BDC"/>
    <w:rsid w:val="00D80327"/>
    <w:rsid w:val="00D8069F"/>
    <w:rsid w:val="00D80A85"/>
    <w:rsid w:val="00D81DAA"/>
    <w:rsid w:val="00D83643"/>
    <w:rsid w:val="00D83E74"/>
    <w:rsid w:val="00D83EEB"/>
    <w:rsid w:val="00D83F3E"/>
    <w:rsid w:val="00D8430D"/>
    <w:rsid w:val="00D84B80"/>
    <w:rsid w:val="00D864DE"/>
    <w:rsid w:val="00D86644"/>
    <w:rsid w:val="00D8691D"/>
    <w:rsid w:val="00D86B64"/>
    <w:rsid w:val="00D87A14"/>
    <w:rsid w:val="00D87CF5"/>
    <w:rsid w:val="00D87E12"/>
    <w:rsid w:val="00D90463"/>
    <w:rsid w:val="00D90A09"/>
    <w:rsid w:val="00D914A7"/>
    <w:rsid w:val="00D919AD"/>
    <w:rsid w:val="00D9219E"/>
    <w:rsid w:val="00D92DDE"/>
    <w:rsid w:val="00D93953"/>
    <w:rsid w:val="00D93B48"/>
    <w:rsid w:val="00D949FB"/>
    <w:rsid w:val="00D950AE"/>
    <w:rsid w:val="00D95667"/>
    <w:rsid w:val="00D95CAB"/>
    <w:rsid w:val="00D95D3B"/>
    <w:rsid w:val="00D95DB5"/>
    <w:rsid w:val="00D96F87"/>
    <w:rsid w:val="00D97379"/>
    <w:rsid w:val="00D97901"/>
    <w:rsid w:val="00D97DF8"/>
    <w:rsid w:val="00DA129D"/>
    <w:rsid w:val="00DA1DA4"/>
    <w:rsid w:val="00DA1E22"/>
    <w:rsid w:val="00DA2939"/>
    <w:rsid w:val="00DA33D6"/>
    <w:rsid w:val="00DA352C"/>
    <w:rsid w:val="00DA35D4"/>
    <w:rsid w:val="00DA383E"/>
    <w:rsid w:val="00DA478E"/>
    <w:rsid w:val="00DA51E5"/>
    <w:rsid w:val="00DA5508"/>
    <w:rsid w:val="00DA5705"/>
    <w:rsid w:val="00DA63D3"/>
    <w:rsid w:val="00DA6605"/>
    <w:rsid w:val="00DA6BF5"/>
    <w:rsid w:val="00DA6E03"/>
    <w:rsid w:val="00DA7A44"/>
    <w:rsid w:val="00DB0602"/>
    <w:rsid w:val="00DB0CCB"/>
    <w:rsid w:val="00DB1017"/>
    <w:rsid w:val="00DB11F8"/>
    <w:rsid w:val="00DB148A"/>
    <w:rsid w:val="00DB152C"/>
    <w:rsid w:val="00DB1B49"/>
    <w:rsid w:val="00DB2B25"/>
    <w:rsid w:val="00DB308B"/>
    <w:rsid w:val="00DB34C7"/>
    <w:rsid w:val="00DB3757"/>
    <w:rsid w:val="00DB457F"/>
    <w:rsid w:val="00DB4E7E"/>
    <w:rsid w:val="00DB5D19"/>
    <w:rsid w:val="00DB6B53"/>
    <w:rsid w:val="00DB6E99"/>
    <w:rsid w:val="00DB6F34"/>
    <w:rsid w:val="00DB7062"/>
    <w:rsid w:val="00DB7B9C"/>
    <w:rsid w:val="00DB7C98"/>
    <w:rsid w:val="00DC0E7A"/>
    <w:rsid w:val="00DC10DF"/>
    <w:rsid w:val="00DC1EFD"/>
    <w:rsid w:val="00DC359B"/>
    <w:rsid w:val="00DC3AFF"/>
    <w:rsid w:val="00DC3C58"/>
    <w:rsid w:val="00DC47F8"/>
    <w:rsid w:val="00DC53A4"/>
    <w:rsid w:val="00DC5907"/>
    <w:rsid w:val="00DC5B88"/>
    <w:rsid w:val="00DC726B"/>
    <w:rsid w:val="00DC744B"/>
    <w:rsid w:val="00DD0089"/>
    <w:rsid w:val="00DD1162"/>
    <w:rsid w:val="00DD1433"/>
    <w:rsid w:val="00DD14A7"/>
    <w:rsid w:val="00DD190E"/>
    <w:rsid w:val="00DD2134"/>
    <w:rsid w:val="00DD3103"/>
    <w:rsid w:val="00DD318B"/>
    <w:rsid w:val="00DD3658"/>
    <w:rsid w:val="00DD3D59"/>
    <w:rsid w:val="00DD3D8E"/>
    <w:rsid w:val="00DD400D"/>
    <w:rsid w:val="00DD4A6B"/>
    <w:rsid w:val="00DD4E6D"/>
    <w:rsid w:val="00DD4F31"/>
    <w:rsid w:val="00DD5171"/>
    <w:rsid w:val="00DD5C74"/>
    <w:rsid w:val="00DD6138"/>
    <w:rsid w:val="00DD624A"/>
    <w:rsid w:val="00DD6348"/>
    <w:rsid w:val="00DD67F9"/>
    <w:rsid w:val="00DD689E"/>
    <w:rsid w:val="00DD6A0A"/>
    <w:rsid w:val="00DD6EA9"/>
    <w:rsid w:val="00DD78C8"/>
    <w:rsid w:val="00DD7EDF"/>
    <w:rsid w:val="00DE0014"/>
    <w:rsid w:val="00DE19DD"/>
    <w:rsid w:val="00DE1B6B"/>
    <w:rsid w:val="00DE23D5"/>
    <w:rsid w:val="00DE24D0"/>
    <w:rsid w:val="00DE2A85"/>
    <w:rsid w:val="00DE2BC6"/>
    <w:rsid w:val="00DE2C8C"/>
    <w:rsid w:val="00DE3731"/>
    <w:rsid w:val="00DE4C75"/>
    <w:rsid w:val="00DE5589"/>
    <w:rsid w:val="00DE56B1"/>
    <w:rsid w:val="00DE5A31"/>
    <w:rsid w:val="00DE5B32"/>
    <w:rsid w:val="00DE5C63"/>
    <w:rsid w:val="00DE604B"/>
    <w:rsid w:val="00DE638B"/>
    <w:rsid w:val="00DE666F"/>
    <w:rsid w:val="00DE675E"/>
    <w:rsid w:val="00DE687D"/>
    <w:rsid w:val="00DE6E51"/>
    <w:rsid w:val="00DE7352"/>
    <w:rsid w:val="00DE7826"/>
    <w:rsid w:val="00DF0496"/>
    <w:rsid w:val="00DF09D9"/>
    <w:rsid w:val="00DF0E55"/>
    <w:rsid w:val="00DF1761"/>
    <w:rsid w:val="00DF17A4"/>
    <w:rsid w:val="00DF199F"/>
    <w:rsid w:val="00DF1C7E"/>
    <w:rsid w:val="00DF1F3D"/>
    <w:rsid w:val="00DF3341"/>
    <w:rsid w:val="00DF4049"/>
    <w:rsid w:val="00DF409A"/>
    <w:rsid w:val="00DF4816"/>
    <w:rsid w:val="00DF64BB"/>
    <w:rsid w:val="00E0049D"/>
    <w:rsid w:val="00E00A3E"/>
    <w:rsid w:val="00E00BAE"/>
    <w:rsid w:val="00E01046"/>
    <w:rsid w:val="00E010FC"/>
    <w:rsid w:val="00E02388"/>
    <w:rsid w:val="00E026A2"/>
    <w:rsid w:val="00E02922"/>
    <w:rsid w:val="00E03A85"/>
    <w:rsid w:val="00E03B02"/>
    <w:rsid w:val="00E03C04"/>
    <w:rsid w:val="00E040EF"/>
    <w:rsid w:val="00E05120"/>
    <w:rsid w:val="00E05DBA"/>
    <w:rsid w:val="00E05F46"/>
    <w:rsid w:val="00E06798"/>
    <w:rsid w:val="00E10216"/>
    <w:rsid w:val="00E113A4"/>
    <w:rsid w:val="00E114B0"/>
    <w:rsid w:val="00E1169F"/>
    <w:rsid w:val="00E11929"/>
    <w:rsid w:val="00E11939"/>
    <w:rsid w:val="00E11BF6"/>
    <w:rsid w:val="00E12E23"/>
    <w:rsid w:val="00E13790"/>
    <w:rsid w:val="00E13883"/>
    <w:rsid w:val="00E13D78"/>
    <w:rsid w:val="00E13E92"/>
    <w:rsid w:val="00E13F69"/>
    <w:rsid w:val="00E14C8F"/>
    <w:rsid w:val="00E1516E"/>
    <w:rsid w:val="00E15E14"/>
    <w:rsid w:val="00E167FA"/>
    <w:rsid w:val="00E16C76"/>
    <w:rsid w:val="00E16C80"/>
    <w:rsid w:val="00E16E52"/>
    <w:rsid w:val="00E17560"/>
    <w:rsid w:val="00E17815"/>
    <w:rsid w:val="00E17B8F"/>
    <w:rsid w:val="00E2025C"/>
    <w:rsid w:val="00E207B6"/>
    <w:rsid w:val="00E20863"/>
    <w:rsid w:val="00E20C51"/>
    <w:rsid w:val="00E21411"/>
    <w:rsid w:val="00E21927"/>
    <w:rsid w:val="00E22502"/>
    <w:rsid w:val="00E22829"/>
    <w:rsid w:val="00E229AF"/>
    <w:rsid w:val="00E22BD8"/>
    <w:rsid w:val="00E22C4E"/>
    <w:rsid w:val="00E2361D"/>
    <w:rsid w:val="00E2442A"/>
    <w:rsid w:val="00E2493F"/>
    <w:rsid w:val="00E2582B"/>
    <w:rsid w:val="00E25B08"/>
    <w:rsid w:val="00E25DD2"/>
    <w:rsid w:val="00E25F3C"/>
    <w:rsid w:val="00E26F62"/>
    <w:rsid w:val="00E27178"/>
    <w:rsid w:val="00E27283"/>
    <w:rsid w:val="00E30011"/>
    <w:rsid w:val="00E30D30"/>
    <w:rsid w:val="00E321C2"/>
    <w:rsid w:val="00E3240C"/>
    <w:rsid w:val="00E324C4"/>
    <w:rsid w:val="00E32CAB"/>
    <w:rsid w:val="00E33207"/>
    <w:rsid w:val="00E33268"/>
    <w:rsid w:val="00E332AC"/>
    <w:rsid w:val="00E33606"/>
    <w:rsid w:val="00E34966"/>
    <w:rsid w:val="00E3605F"/>
    <w:rsid w:val="00E363AD"/>
    <w:rsid w:val="00E36816"/>
    <w:rsid w:val="00E3747A"/>
    <w:rsid w:val="00E37833"/>
    <w:rsid w:val="00E37A9A"/>
    <w:rsid w:val="00E37B36"/>
    <w:rsid w:val="00E4012C"/>
    <w:rsid w:val="00E401C4"/>
    <w:rsid w:val="00E40420"/>
    <w:rsid w:val="00E40710"/>
    <w:rsid w:val="00E41296"/>
    <w:rsid w:val="00E41391"/>
    <w:rsid w:val="00E417EA"/>
    <w:rsid w:val="00E41C4E"/>
    <w:rsid w:val="00E41EE7"/>
    <w:rsid w:val="00E429BD"/>
    <w:rsid w:val="00E43221"/>
    <w:rsid w:val="00E43385"/>
    <w:rsid w:val="00E447CF"/>
    <w:rsid w:val="00E44943"/>
    <w:rsid w:val="00E44E2C"/>
    <w:rsid w:val="00E4572A"/>
    <w:rsid w:val="00E45D3B"/>
    <w:rsid w:val="00E46896"/>
    <w:rsid w:val="00E47228"/>
    <w:rsid w:val="00E47A2F"/>
    <w:rsid w:val="00E500F9"/>
    <w:rsid w:val="00E50A45"/>
    <w:rsid w:val="00E511D8"/>
    <w:rsid w:val="00E51441"/>
    <w:rsid w:val="00E526B5"/>
    <w:rsid w:val="00E532C4"/>
    <w:rsid w:val="00E53846"/>
    <w:rsid w:val="00E53952"/>
    <w:rsid w:val="00E544EA"/>
    <w:rsid w:val="00E550BE"/>
    <w:rsid w:val="00E560B1"/>
    <w:rsid w:val="00E5615E"/>
    <w:rsid w:val="00E56EEF"/>
    <w:rsid w:val="00E57156"/>
    <w:rsid w:val="00E5735C"/>
    <w:rsid w:val="00E60A73"/>
    <w:rsid w:val="00E60D16"/>
    <w:rsid w:val="00E61103"/>
    <w:rsid w:val="00E620DB"/>
    <w:rsid w:val="00E623CD"/>
    <w:rsid w:val="00E62F66"/>
    <w:rsid w:val="00E63319"/>
    <w:rsid w:val="00E63962"/>
    <w:rsid w:val="00E63C6B"/>
    <w:rsid w:val="00E642C2"/>
    <w:rsid w:val="00E642F5"/>
    <w:rsid w:val="00E64F8B"/>
    <w:rsid w:val="00E659A5"/>
    <w:rsid w:val="00E66DD5"/>
    <w:rsid w:val="00E678DB"/>
    <w:rsid w:val="00E70F9D"/>
    <w:rsid w:val="00E7133F"/>
    <w:rsid w:val="00E7246B"/>
    <w:rsid w:val="00E734FC"/>
    <w:rsid w:val="00E73B3E"/>
    <w:rsid w:val="00E73C36"/>
    <w:rsid w:val="00E74214"/>
    <w:rsid w:val="00E74414"/>
    <w:rsid w:val="00E7457A"/>
    <w:rsid w:val="00E7547E"/>
    <w:rsid w:val="00E75FD0"/>
    <w:rsid w:val="00E763C9"/>
    <w:rsid w:val="00E76846"/>
    <w:rsid w:val="00E76E0A"/>
    <w:rsid w:val="00E77063"/>
    <w:rsid w:val="00E77A0C"/>
    <w:rsid w:val="00E80480"/>
    <w:rsid w:val="00E808D1"/>
    <w:rsid w:val="00E80EF6"/>
    <w:rsid w:val="00E811D4"/>
    <w:rsid w:val="00E8266F"/>
    <w:rsid w:val="00E82927"/>
    <w:rsid w:val="00E82CBE"/>
    <w:rsid w:val="00E830CB"/>
    <w:rsid w:val="00E83158"/>
    <w:rsid w:val="00E83C46"/>
    <w:rsid w:val="00E8420D"/>
    <w:rsid w:val="00E84EF6"/>
    <w:rsid w:val="00E85056"/>
    <w:rsid w:val="00E855B1"/>
    <w:rsid w:val="00E86A12"/>
    <w:rsid w:val="00E87DB6"/>
    <w:rsid w:val="00E905F8"/>
    <w:rsid w:val="00E908C2"/>
    <w:rsid w:val="00E9187D"/>
    <w:rsid w:val="00E91F6B"/>
    <w:rsid w:val="00E929B6"/>
    <w:rsid w:val="00E92B0A"/>
    <w:rsid w:val="00E93647"/>
    <w:rsid w:val="00E9404E"/>
    <w:rsid w:val="00E94130"/>
    <w:rsid w:val="00E9486A"/>
    <w:rsid w:val="00E954D5"/>
    <w:rsid w:val="00E954FD"/>
    <w:rsid w:val="00E955DD"/>
    <w:rsid w:val="00E95A25"/>
    <w:rsid w:val="00E95CE6"/>
    <w:rsid w:val="00E95E96"/>
    <w:rsid w:val="00E9635F"/>
    <w:rsid w:val="00E96719"/>
    <w:rsid w:val="00E967DD"/>
    <w:rsid w:val="00E96D41"/>
    <w:rsid w:val="00E96FCC"/>
    <w:rsid w:val="00E970D7"/>
    <w:rsid w:val="00E97642"/>
    <w:rsid w:val="00EA0884"/>
    <w:rsid w:val="00EA124B"/>
    <w:rsid w:val="00EA1897"/>
    <w:rsid w:val="00EA20DE"/>
    <w:rsid w:val="00EA26AE"/>
    <w:rsid w:val="00EA4349"/>
    <w:rsid w:val="00EA475C"/>
    <w:rsid w:val="00EA4792"/>
    <w:rsid w:val="00EA4A33"/>
    <w:rsid w:val="00EA55C4"/>
    <w:rsid w:val="00EA5995"/>
    <w:rsid w:val="00EA5C2D"/>
    <w:rsid w:val="00EA5EAF"/>
    <w:rsid w:val="00EA65ED"/>
    <w:rsid w:val="00EA6DAC"/>
    <w:rsid w:val="00EA7E75"/>
    <w:rsid w:val="00EA7FB9"/>
    <w:rsid w:val="00EA7FE8"/>
    <w:rsid w:val="00EB0082"/>
    <w:rsid w:val="00EB0295"/>
    <w:rsid w:val="00EB0C5D"/>
    <w:rsid w:val="00EB0D71"/>
    <w:rsid w:val="00EB1CE2"/>
    <w:rsid w:val="00EB39EB"/>
    <w:rsid w:val="00EB49DF"/>
    <w:rsid w:val="00EB4A44"/>
    <w:rsid w:val="00EB4C45"/>
    <w:rsid w:val="00EB546C"/>
    <w:rsid w:val="00EB591E"/>
    <w:rsid w:val="00EB5B5C"/>
    <w:rsid w:val="00EB604F"/>
    <w:rsid w:val="00EB613E"/>
    <w:rsid w:val="00EB7945"/>
    <w:rsid w:val="00EB7EE6"/>
    <w:rsid w:val="00EC104A"/>
    <w:rsid w:val="00EC2396"/>
    <w:rsid w:val="00EC26B8"/>
    <w:rsid w:val="00EC2D44"/>
    <w:rsid w:val="00EC3744"/>
    <w:rsid w:val="00EC3F14"/>
    <w:rsid w:val="00EC4112"/>
    <w:rsid w:val="00EC4119"/>
    <w:rsid w:val="00EC5134"/>
    <w:rsid w:val="00EC6472"/>
    <w:rsid w:val="00EC6687"/>
    <w:rsid w:val="00EC6AE3"/>
    <w:rsid w:val="00EC6B65"/>
    <w:rsid w:val="00ED014F"/>
    <w:rsid w:val="00ED0727"/>
    <w:rsid w:val="00ED0DCC"/>
    <w:rsid w:val="00ED0DE3"/>
    <w:rsid w:val="00ED11FC"/>
    <w:rsid w:val="00ED15F6"/>
    <w:rsid w:val="00ED1672"/>
    <w:rsid w:val="00ED1B49"/>
    <w:rsid w:val="00ED2425"/>
    <w:rsid w:val="00ED28DE"/>
    <w:rsid w:val="00ED446D"/>
    <w:rsid w:val="00ED4589"/>
    <w:rsid w:val="00ED521A"/>
    <w:rsid w:val="00ED54E4"/>
    <w:rsid w:val="00ED61D5"/>
    <w:rsid w:val="00ED6D43"/>
    <w:rsid w:val="00ED71B7"/>
    <w:rsid w:val="00ED7AD8"/>
    <w:rsid w:val="00ED7D25"/>
    <w:rsid w:val="00EE02B0"/>
    <w:rsid w:val="00EE02D6"/>
    <w:rsid w:val="00EE0D02"/>
    <w:rsid w:val="00EE1953"/>
    <w:rsid w:val="00EE2FC0"/>
    <w:rsid w:val="00EE3A32"/>
    <w:rsid w:val="00EE3B24"/>
    <w:rsid w:val="00EE3BDB"/>
    <w:rsid w:val="00EE3D41"/>
    <w:rsid w:val="00EE549C"/>
    <w:rsid w:val="00EE5D50"/>
    <w:rsid w:val="00EE6349"/>
    <w:rsid w:val="00EE6778"/>
    <w:rsid w:val="00EE7454"/>
    <w:rsid w:val="00EE7D98"/>
    <w:rsid w:val="00EF0313"/>
    <w:rsid w:val="00EF0398"/>
    <w:rsid w:val="00EF0860"/>
    <w:rsid w:val="00EF0DD8"/>
    <w:rsid w:val="00EF11B4"/>
    <w:rsid w:val="00EF1744"/>
    <w:rsid w:val="00EF23F4"/>
    <w:rsid w:val="00EF2B35"/>
    <w:rsid w:val="00EF2CFE"/>
    <w:rsid w:val="00EF36CF"/>
    <w:rsid w:val="00EF3EFE"/>
    <w:rsid w:val="00EF4790"/>
    <w:rsid w:val="00EF4A1A"/>
    <w:rsid w:val="00EF4E1F"/>
    <w:rsid w:val="00EF5A84"/>
    <w:rsid w:val="00EF6329"/>
    <w:rsid w:val="00EF6368"/>
    <w:rsid w:val="00EF6E90"/>
    <w:rsid w:val="00EF7172"/>
    <w:rsid w:val="00EF7872"/>
    <w:rsid w:val="00F0089A"/>
    <w:rsid w:val="00F00F30"/>
    <w:rsid w:val="00F0109C"/>
    <w:rsid w:val="00F022BC"/>
    <w:rsid w:val="00F02996"/>
    <w:rsid w:val="00F02D75"/>
    <w:rsid w:val="00F033CF"/>
    <w:rsid w:val="00F038C8"/>
    <w:rsid w:val="00F045DA"/>
    <w:rsid w:val="00F059A1"/>
    <w:rsid w:val="00F05BDF"/>
    <w:rsid w:val="00F06961"/>
    <w:rsid w:val="00F07284"/>
    <w:rsid w:val="00F072E1"/>
    <w:rsid w:val="00F07829"/>
    <w:rsid w:val="00F07935"/>
    <w:rsid w:val="00F11A48"/>
    <w:rsid w:val="00F11DDB"/>
    <w:rsid w:val="00F11EDD"/>
    <w:rsid w:val="00F12231"/>
    <w:rsid w:val="00F12A2E"/>
    <w:rsid w:val="00F13013"/>
    <w:rsid w:val="00F1365B"/>
    <w:rsid w:val="00F14C34"/>
    <w:rsid w:val="00F14D54"/>
    <w:rsid w:val="00F14D96"/>
    <w:rsid w:val="00F150CE"/>
    <w:rsid w:val="00F15EB1"/>
    <w:rsid w:val="00F1649F"/>
    <w:rsid w:val="00F16A1C"/>
    <w:rsid w:val="00F17220"/>
    <w:rsid w:val="00F20267"/>
    <w:rsid w:val="00F20F77"/>
    <w:rsid w:val="00F20F96"/>
    <w:rsid w:val="00F2143C"/>
    <w:rsid w:val="00F2168A"/>
    <w:rsid w:val="00F2219F"/>
    <w:rsid w:val="00F23115"/>
    <w:rsid w:val="00F23421"/>
    <w:rsid w:val="00F2494F"/>
    <w:rsid w:val="00F255B1"/>
    <w:rsid w:val="00F2798F"/>
    <w:rsid w:val="00F27A14"/>
    <w:rsid w:val="00F27CF4"/>
    <w:rsid w:val="00F27DDC"/>
    <w:rsid w:val="00F30C05"/>
    <w:rsid w:val="00F31631"/>
    <w:rsid w:val="00F31AF2"/>
    <w:rsid w:val="00F32352"/>
    <w:rsid w:val="00F32CEE"/>
    <w:rsid w:val="00F32FFD"/>
    <w:rsid w:val="00F330CC"/>
    <w:rsid w:val="00F34EB0"/>
    <w:rsid w:val="00F34FC7"/>
    <w:rsid w:val="00F358ED"/>
    <w:rsid w:val="00F3639A"/>
    <w:rsid w:val="00F3687F"/>
    <w:rsid w:val="00F36CC7"/>
    <w:rsid w:val="00F3720F"/>
    <w:rsid w:val="00F372BF"/>
    <w:rsid w:val="00F37837"/>
    <w:rsid w:val="00F37873"/>
    <w:rsid w:val="00F37AC8"/>
    <w:rsid w:val="00F37BF9"/>
    <w:rsid w:val="00F4281D"/>
    <w:rsid w:val="00F42CC8"/>
    <w:rsid w:val="00F42F1A"/>
    <w:rsid w:val="00F431B6"/>
    <w:rsid w:val="00F43602"/>
    <w:rsid w:val="00F43D40"/>
    <w:rsid w:val="00F44856"/>
    <w:rsid w:val="00F4510B"/>
    <w:rsid w:val="00F45390"/>
    <w:rsid w:val="00F454BF"/>
    <w:rsid w:val="00F45ED0"/>
    <w:rsid w:val="00F466A1"/>
    <w:rsid w:val="00F46EDE"/>
    <w:rsid w:val="00F47374"/>
    <w:rsid w:val="00F50AD5"/>
    <w:rsid w:val="00F50B00"/>
    <w:rsid w:val="00F51120"/>
    <w:rsid w:val="00F52976"/>
    <w:rsid w:val="00F53122"/>
    <w:rsid w:val="00F53189"/>
    <w:rsid w:val="00F53224"/>
    <w:rsid w:val="00F539E7"/>
    <w:rsid w:val="00F53BC7"/>
    <w:rsid w:val="00F544BF"/>
    <w:rsid w:val="00F54D87"/>
    <w:rsid w:val="00F55015"/>
    <w:rsid w:val="00F5550C"/>
    <w:rsid w:val="00F57544"/>
    <w:rsid w:val="00F60002"/>
    <w:rsid w:val="00F60CBD"/>
    <w:rsid w:val="00F6115D"/>
    <w:rsid w:val="00F61201"/>
    <w:rsid w:val="00F61F9E"/>
    <w:rsid w:val="00F620E2"/>
    <w:rsid w:val="00F63102"/>
    <w:rsid w:val="00F631F1"/>
    <w:rsid w:val="00F63BF4"/>
    <w:rsid w:val="00F64B1A"/>
    <w:rsid w:val="00F65A80"/>
    <w:rsid w:val="00F65E7A"/>
    <w:rsid w:val="00F663C1"/>
    <w:rsid w:val="00F669C1"/>
    <w:rsid w:val="00F66ADA"/>
    <w:rsid w:val="00F66E89"/>
    <w:rsid w:val="00F672D5"/>
    <w:rsid w:val="00F6755C"/>
    <w:rsid w:val="00F6760D"/>
    <w:rsid w:val="00F67FB6"/>
    <w:rsid w:val="00F706E1"/>
    <w:rsid w:val="00F70DA3"/>
    <w:rsid w:val="00F712BF"/>
    <w:rsid w:val="00F71C26"/>
    <w:rsid w:val="00F721DC"/>
    <w:rsid w:val="00F723A3"/>
    <w:rsid w:val="00F723D9"/>
    <w:rsid w:val="00F72AB2"/>
    <w:rsid w:val="00F733C9"/>
    <w:rsid w:val="00F73E0D"/>
    <w:rsid w:val="00F73E37"/>
    <w:rsid w:val="00F746E5"/>
    <w:rsid w:val="00F74944"/>
    <w:rsid w:val="00F74FD6"/>
    <w:rsid w:val="00F751CA"/>
    <w:rsid w:val="00F7644E"/>
    <w:rsid w:val="00F77003"/>
    <w:rsid w:val="00F81AB6"/>
    <w:rsid w:val="00F81DF1"/>
    <w:rsid w:val="00F82A94"/>
    <w:rsid w:val="00F83815"/>
    <w:rsid w:val="00F84E89"/>
    <w:rsid w:val="00F853F3"/>
    <w:rsid w:val="00F857C0"/>
    <w:rsid w:val="00F85F43"/>
    <w:rsid w:val="00F8612A"/>
    <w:rsid w:val="00F86323"/>
    <w:rsid w:val="00F8796D"/>
    <w:rsid w:val="00F91395"/>
    <w:rsid w:val="00F9140E"/>
    <w:rsid w:val="00F9220E"/>
    <w:rsid w:val="00F924B5"/>
    <w:rsid w:val="00F92893"/>
    <w:rsid w:val="00F930AA"/>
    <w:rsid w:val="00F93D12"/>
    <w:rsid w:val="00F93F7A"/>
    <w:rsid w:val="00F94BE9"/>
    <w:rsid w:val="00F9533C"/>
    <w:rsid w:val="00F95637"/>
    <w:rsid w:val="00F957A3"/>
    <w:rsid w:val="00F95923"/>
    <w:rsid w:val="00F95C20"/>
    <w:rsid w:val="00F9649A"/>
    <w:rsid w:val="00F96F34"/>
    <w:rsid w:val="00F97121"/>
    <w:rsid w:val="00F97DCC"/>
    <w:rsid w:val="00F97ED0"/>
    <w:rsid w:val="00FA007F"/>
    <w:rsid w:val="00FA063C"/>
    <w:rsid w:val="00FA0828"/>
    <w:rsid w:val="00FA09D5"/>
    <w:rsid w:val="00FA0ABB"/>
    <w:rsid w:val="00FA0F03"/>
    <w:rsid w:val="00FA135E"/>
    <w:rsid w:val="00FA1594"/>
    <w:rsid w:val="00FA1FDA"/>
    <w:rsid w:val="00FA226E"/>
    <w:rsid w:val="00FA29F3"/>
    <w:rsid w:val="00FA30FF"/>
    <w:rsid w:val="00FA37EF"/>
    <w:rsid w:val="00FA449D"/>
    <w:rsid w:val="00FA51C8"/>
    <w:rsid w:val="00FA6431"/>
    <w:rsid w:val="00FA6FCF"/>
    <w:rsid w:val="00FA701E"/>
    <w:rsid w:val="00FA7E45"/>
    <w:rsid w:val="00FB0017"/>
    <w:rsid w:val="00FB020D"/>
    <w:rsid w:val="00FB0382"/>
    <w:rsid w:val="00FB073F"/>
    <w:rsid w:val="00FB08B9"/>
    <w:rsid w:val="00FB0B6F"/>
    <w:rsid w:val="00FB1015"/>
    <w:rsid w:val="00FB1532"/>
    <w:rsid w:val="00FB1A6A"/>
    <w:rsid w:val="00FB1A74"/>
    <w:rsid w:val="00FB27F8"/>
    <w:rsid w:val="00FB31A3"/>
    <w:rsid w:val="00FB39E5"/>
    <w:rsid w:val="00FB41C1"/>
    <w:rsid w:val="00FB42F2"/>
    <w:rsid w:val="00FB5CD7"/>
    <w:rsid w:val="00FB602C"/>
    <w:rsid w:val="00FB6F22"/>
    <w:rsid w:val="00FB6F79"/>
    <w:rsid w:val="00FB708D"/>
    <w:rsid w:val="00FB78F8"/>
    <w:rsid w:val="00FC01F9"/>
    <w:rsid w:val="00FC11C9"/>
    <w:rsid w:val="00FC15B5"/>
    <w:rsid w:val="00FC162B"/>
    <w:rsid w:val="00FC1649"/>
    <w:rsid w:val="00FC1753"/>
    <w:rsid w:val="00FC1B6B"/>
    <w:rsid w:val="00FC1B7C"/>
    <w:rsid w:val="00FC2E4A"/>
    <w:rsid w:val="00FC3A1E"/>
    <w:rsid w:val="00FC3C9C"/>
    <w:rsid w:val="00FC4F3F"/>
    <w:rsid w:val="00FC4F51"/>
    <w:rsid w:val="00FC504E"/>
    <w:rsid w:val="00FC65F7"/>
    <w:rsid w:val="00FC6D7B"/>
    <w:rsid w:val="00FC6FC6"/>
    <w:rsid w:val="00FC73AC"/>
    <w:rsid w:val="00FC7992"/>
    <w:rsid w:val="00FD0C41"/>
    <w:rsid w:val="00FD1743"/>
    <w:rsid w:val="00FD17C9"/>
    <w:rsid w:val="00FD1A36"/>
    <w:rsid w:val="00FD1E7C"/>
    <w:rsid w:val="00FD24BB"/>
    <w:rsid w:val="00FD2A7C"/>
    <w:rsid w:val="00FD2B52"/>
    <w:rsid w:val="00FD2E43"/>
    <w:rsid w:val="00FD3065"/>
    <w:rsid w:val="00FD31F0"/>
    <w:rsid w:val="00FD33B3"/>
    <w:rsid w:val="00FD4753"/>
    <w:rsid w:val="00FD55D8"/>
    <w:rsid w:val="00FD569F"/>
    <w:rsid w:val="00FD5B69"/>
    <w:rsid w:val="00FD69DA"/>
    <w:rsid w:val="00FD7232"/>
    <w:rsid w:val="00FD74C3"/>
    <w:rsid w:val="00FD75D9"/>
    <w:rsid w:val="00FD7875"/>
    <w:rsid w:val="00FD7F1F"/>
    <w:rsid w:val="00FE1816"/>
    <w:rsid w:val="00FE1841"/>
    <w:rsid w:val="00FE218E"/>
    <w:rsid w:val="00FE2249"/>
    <w:rsid w:val="00FE3057"/>
    <w:rsid w:val="00FE363A"/>
    <w:rsid w:val="00FE3A88"/>
    <w:rsid w:val="00FE3C14"/>
    <w:rsid w:val="00FE4A13"/>
    <w:rsid w:val="00FE4AB3"/>
    <w:rsid w:val="00FE7043"/>
    <w:rsid w:val="00FE7824"/>
    <w:rsid w:val="00FF023F"/>
    <w:rsid w:val="00FF046A"/>
    <w:rsid w:val="00FF0701"/>
    <w:rsid w:val="00FF0D01"/>
    <w:rsid w:val="00FF1485"/>
    <w:rsid w:val="00FF1490"/>
    <w:rsid w:val="00FF19F4"/>
    <w:rsid w:val="00FF1E6D"/>
    <w:rsid w:val="00FF20F3"/>
    <w:rsid w:val="00FF2692"/>
    <w:rsid w:val="00FF2BF9"/>
    <w:rsid w:val="00FF2FEA"/>
    <w:rsid w:val="00FF3104"/>
    <w:rsid w:val="00FF340C"/>
    <w:rsid w:val="00FF4062"/>
    <w:rsid w:val="00FF4200"/>
    <w:rsid w:val="00FF4374"/>
    <w:rsid w:val="00FF4415"/>
    <w:rsid w:val="00FF46DA"/>
    <w:rsid w:val="00FF4A9F"/>
    <w:rsid w:val="00FF4BCF"/>
    <w:rsid w:val="00FF59E3"/>
    <w:rsid w:val="00FF6CF2"/>
    <w:rsid w:val="00FF6F5D"/>
    <w:rsid w:val="00FF6F6D"/>
    <w:rsid w:val="00FF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A5D3C"/>
  <w15:docId w15:val="{F31217FF-DE11-414F-87BA-F5C0095C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C1B"/>
  </w:style>
  <w:style w:type="paragraph" w:styleId="Footer">
    <w:name w:val="footer"/>
    <w:basedOn w:val="Normal"/>
    <w:link w:val="FooterChar"/>
    <w:uiPriority w:val="99"/>
    <w:unhideWhenUsed/>
    <w:rsid w:val="00684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C1B"/>
  </w:style>
  <w:style w:type="paragraph" w:styleId="ListBullet">
    <w:name w:val="List Bullet"/>
    <w:basedOn w:val="Normal"/>
    <w:autoRedefine/>
    <w:unhideWhenUsed/>
    <w:rsid w:val="005A6DC1"/>
    <w:pPr>
      <w:tabs>
        <w:tab w:val="left" w:pos="0"/>
        <w:tab w:val="left" w:pos="720"/>
      </w:tabs>
      <w:spacing w:after="0" w:line="240" w:lineRule="auto"/>
      <w:ind w:left="709" w:right="-2" w:hanging="709"/>
    </w:pPr>
    <w:rPr>
      <w:rFonts w:ascii="Times New Roman" w:eastAsia="Times New Roman" w:hAnsi="Times New Roman" w:cs="Times New Roman"/>
      <w:lang w:eastAsia="en-GB"/>
    </w:rPr>
  </w:style>
  <w:style w:type="paragraph" w:styleId="BodyText2">
    <w:name w:val="Body Text 2"/>
    <w:basedOn w:val="Normal"/>
    <w:link w:val="BodyText2Char"/>
    <w:uiPriority w:val="99"/>
    <w:unhideWhenUsed/>
    <w:rsid w:val="00A851D8"/>
    <w:pPr>
      <w:spacing w:after="0" w:line="240" w:lineRule="auto"/>
    </w:pPr>
    <w:rPr>
      <w:rFonts w:ascii="Times New Roman" w:eastAsia="Times New Roman" w:hAnsi="Times New Roman" w:cs="Times New Roman"/>
      <w:szCs w:val="20"/>
      <w:lang w:eastAsia="en-GB"/>
    </w:rPr>
  </w:style>
  <w:style w:type="character" w:customStyle="1" w:styleId="BodyText2Char">
    <w:name w:val="Body Text 2 Char"/>
    <w:basedOn w:val="DefaultParagraphFont"/>
    <w:link w:val="BodyText2"/>
    <w:uiPriority w:val="99"/>
    <w:rsid w:val="00A851D8"/>
    <w:rPr>
      <w:rFonts w:ascii="Times New Roman" w:eastAsia="Times New Roman" w:hAnsi="Times New Roman" w:cs="Times New Roman"/>
      <w:szCs w:val="20"/>
      <w:lang w:eastAsia="en-GB"/>
    </w:rPr>
  </w:style>
  <w:style w:type="paragraph" w:styleId="BalloonText">
    <w:name w:val="Balloon Text"/>
    <w:basedOn w:val="Normal"/>
    <w:link w:val="BalloonTextChar"/>
    <w:uiPriority w:val="99"/>
    <w:semiHidden/>
    <w:unhideWhenUsed/>
    <w:rsid w:val="00F20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67"/>
    <w:rPr>
      <w:rFonts w:ascii="Tahoma" w:hAnsi="Tahoma" w:cs="Tahoma"/>
      <w:sz w:val="16"/>
      <w:szCs w:val="16"/>
    </w:rPr>
  </w:style>
  <w:style w:type="character" w:styleId="Hyperlink">
    <w:name w:val="Hyperlink"/>
    <w:basedOn w:val="DefaultParagraphFont"/>
    <w:uiPriority w:val="99"/>
    <w:unhideWhenUsed/>
    <w:rsid w:val="00606D82"/>
    <w:rPr>
      <w:color w:val="0000FF" w:themeColor="hyperlink"/>
      <w:u w:val="single"/>
    </w:rPr>
  </w:style>
  <w:style w:type="paragraph" w:styleId="ListParagraph">
    <w:name w:val="List Paragraph"/>
    <w:basedOn w:val="Normal"/>
    <w:uiPriority w:val="34"/>
    <w:qFormat/>
    <w:rsid w:val="006967FC"/>
    <w:pPr>
      <w:ind w:left="720"/>
      <w:contextualSpacing/>
    </w:pPr>
  </w:style>
  <w:style w:type="paragraph" w:styleId="NormalWeb">
    <w:name w:val="Normal (Web)"/>
    <w:basedOn w:val="Normal"/>
    <w:uiPriority w:val="99"/>
    <w:unhideWhenUsed/>
    <w:rsid w:val="005174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unhideWhenUsed/>
    <w:rsid w:val="000A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0A1A08"/>
    <w:rPr>
      <w:rFonts w:ascii="Courier New" w:eastAsia="Times New Roman" w:hAnsi="Courier New" w:cs="Courier New"/>
      <w:sz w:val="20"/>
      <w:szCs w:val="20"/>
      <w:lang w:eastAsia="en-GB"/>
    </w:rPr>
  </w:style>
  <w:style w:type="paragraph" w:customStyle="1" w:styleId="Body">
    <w:name w:val="Body"/>
    <w:rsid w:val="00BB02F9"/>
    <w:pPr>
      <w:spacing w:after="0" w:line="240" w:lineRule="auto"/>
    </w:pPr>
    <w:rPr>
      <w:rFonts w:ascii="Helvetica Neue" w:eastAsia="Arial Unicode MS" w:hAnsi="Helvetica Neue" w:cs="Arial Unicode MS"/>
      <w:color w:val="000000"/>
      <w:lang w:eastAsia="en-GB"/>
    </w:rPr>
  </w:style>
  <w:style w:type="character" w:styleId="PlaceholderText">
    <w:name w:val="Placeholder Text"/>
    <w:basedOn w:val="DefaultParagraphFont"/>
    <w:uiPriority w:val="99"/>
    <w:semiHidden/>
    <w:rsid w:val="007A2021"/>
    <w:rPr>
      <w:color w:val="808080"/>
    </w:rPr>
  </w:style>
  <w:style w:type="character" w:customStyle="1" w:styleId="UnresolvedMention1">
    <w:name w:val="Unresolved Mention1"/>
    <w:basedOn w:val="DefaultParagraphFont"/>
    <w:uiPriority w:val="99"/>
    <w:semiHidden/>
    <w:unhideWhenUsed/>
    <w:rsid w:val="00A526C3"/>
    <w:rPr>
      <w:color w:val="605E5C"/>
      <w:shd w:val="clear" w:color="auto" w:fill="E1DFDD"/>
    </w:rPr>
  </w:style>
  <w:style w:type="paragraph" w:customStyle="1" w:styleId="Default">
    <w:name w:val="Default"/>
    <w:rsid w:val="00CC166D"/>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AE00CA"/>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rsid w:val="00AE00CA"/>
    <w:rPr>
      <w:rFonts w:ascii="Arial" w:hAnsi="Arial" w:cs="Arial"/>
      <w:sz w:val="24"/>
      <w:szCs w:val="24"/>
    </w:rPr>
  </w:style>
  <w:style w:type="table" w:styleId="TableGrid">
    <w:name w:val="Table Grid"/>
    <w:basedOn w:val="TableNormal"/>
    <w:uiPriority w:val="39"/>
    <w:rsid w:val="00A85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890">
      <w:bodyDiv w:val="1"/>
      <w:marLeft w:val="0"/>
      <w:marRight w:val="0"/>
      <w:marTop w:val="0"/>
      <w:marBottom w:val="0"/>
      <w:divBdr>
        <w:top w:val="none" w:sz="0" w:space="0" w:color="auto"/>
        <w:left w:val="none" w:sz="0" w:space="0" w:color="auto"/>
        <w:bottom w:val="none" w:sz="0" w:space="0" w:color="auto"/>
        <w:right w:val="none" w:sz="0" w:space="0" w:color="auto"/>
      </w:divBdr>
    </w:div>
    <w:div w:id="16005851">
      <w:bodyDiv w:val="1"/>
      <w:marLeft w:val="0"/>
      <w:marRight w:val="0"/>
      <w:marTop w:val="0"/>
      <w:marBottom w:val="0"/>
      <w:divBdr>
        <w:top w:val="none" w:sz="0" w:space="0" w:color="auto"/>
        <w:left w:val="none" w:sz="0" w:space="0" w:color="auto"/>
        <w:bottom w:val="none" w:sz="0" w:space="0" w:color="auto"/>
        <w:right w:val="none" w:sz="0" w:space="0" w:color="auto"/>
      </w:divBdr>
    </w:div>
    <w:div w:id="43801471">
      <w:bodyDiv w:val="1"/>
      <w:marLeft w:val="0"/>
      <w:marRight w:val="0"/>
      <w:marTop w:val="0"/>
      <w:marBottom w:val="0"/>
      <w:divBdr>
        <w:top w:val="none" w:sz="0" w:space="0" w:color="auto"/>
        <w:left w:val="none" w:sz="0" w:space="0" w:color="auto"/>
        <w:bottom w:val="none" w:sz="0" w:space="0" w:color="auto"/>
        <w:right w:val="none" w:sz="0" w:space="0" w:color="auto"/>
      </w:divBdr>
    </w:div>
    <w:div w:id="63724945">
      <w:bodyDiv w:val="1"/>
      <w:marLeft w:val="0"/>
      <w:marRight w:val="0"/>
      <w:marTop w:val="0"/>
      <w:marBottom w:val="0"/>
      <w:divBdr>
        <w:top w:val="none" w:sz="0" w:space="0" w:color="auto"/>
        <w:left w:val="none" w:sz="0" w:space="0" w:color="auto"/>
        <w:bottom w:val="none" w:sz="0" w:space="0" w:color="auto"/>
        <w:right w:val="none" w:sz="0" w:space="0" w:color="auto"/>
      </w:divBdr>
    </w:div>
    <w:div w:id="64112275">
      <w:bodyDiv w:val="1"/>
      <w:marLeft w:val="0"/>
      <w:marRight w:val="0"/>
      <w:marTop w:val="0"/>
      <w:marBottom w:val="0"/>
      <w:divBdr>
        <w:top w:val="none" w:sz="0" w:space="0" w:color="auto"/>
        <w:left w:val="none" w:sz="0" w:space="0" w:color="auto"/>
        <w:bottom w:val="none" w:sz="0" w:space="0" w:color="auto"/>
        <w:right w:val="none" w:sz="0" w:space="0" w:color="auto"/>
      </w:divBdr>
    </w:div>
    <w:div w:id="66071467">
      <w:bodyDiv w:val="1"/>
      <w:marLeft w:val="0"/>
      <w:marRight w:val="0"/>
      <w:marTop w:val="0"/>
      <w:marBottom w:val="0"/>
      <w:divBdr>
        <w:top w:val="none" w:sz="0" w:space="0" w:color="auto"/>
        <w:left w:val="none" w:sz="0" w:space="0" w:color="auto"/>
        <w:bottom w:val="none" w:sz="0" w:space="0" w:color="auto"/>
        <w:right w:val="none" w:sz="0" w:space="0" w:color="auto"/>
      </w:divBdr>
      <w:divsChild>
        <w:div w:id="158079849">
          <w:marLeft w:val="0"/>
          <w:marRight w:val="0"/>
          <w:marTop w:val="0"/>
          <w:marBottom w:val="0"/>
          <w:divBdr>
            <w:top w:val="none" w:sz="0" w:space="0" w:color="auto"/>
            <w:left w:val="none" w:sz="0" w:space="0" w:color="auto"/>
            <w:bottom w:val="none" w:sz="0" w:space="0" w:color="auto"/>
            <w:right w:val="none" w:sz="0" w:space="0" w:color="auto"/>
          </w:divBdr>
        </w:div>
        <w:div w:id="321157521">
          <w:marLeft w:val="0"/>
          <w:marRight w:val="0"/>
          <w:marTop w:val="0"/>
          <w:marBottom w:val="0"/>
          <w:divBdr>
            <w:top w:val="none" w:sz="0" w:space="0" w:color="auto"/>
            <w:left w:val="none" w:sz="0" w:space="0" w:color="auto"/>
            <w:bottom w:val="none" w:sz="0" w:space="0" w:color="auto"/>
            <w:right w:val="none" w:sz="0" w:space="0" w:color="auto"/>
          </w:divBdr>
        </w:div>
        <w:div w:id="631715327">
          <w:marLeft w:val="0"/>
          <w:marRight w:val="0"/>
          <w:marTop w:val="0"/>
          <w:marBottom w:val="0"/>
          <w:divBdr>
            <w:top w:val="none" w:sz="0" w:space="0" w:color="auto"/>
            <w:left w:val="none" w:sz="0" w:space="0" w:color="auto"/>
            <w:bottom w:val="none" w:sz="0" w:space="0" w:color="auto"/>
            <w:right w:val="none" w:sz="0" w:space="0" w:color="auto"/>
          </w:divBdr>
        </w:div>
        <w:div w:id="1455371965">
          <w:marLeft w:val="0"/>
          <w:marRight w:val="0"/>
          <w:marTop w:val="0"/>
          <w:marBottom w:val="0"/>
          <w:divBdr>
            <w:top w:val="none" w:sz="0" w:space="0" w:color="auto"/>
            <w:left w:val="none" w:sz="0" w:space="0" w:color="auto"/>
            <w:bottom w:val="none" w:sz="0" w:space="0" w:color="auto"/>
            <w:right w:val="none" w:sz="0" w:space="0" w:color="auto"/>
          </w:divBdr>
        </w:div>
        <w:div w:id="1536500653">
          <w:marLeft w:val="0"/>
          <w:marRight w:val="0"/>
          <w:marTop w:val="0"/>
          <w:marBottom w:val="0"/>
          <w:divBdr>
            <w:top w:val="none" w:sz="0" w:space="0" w:color="auto"/>
            <w:left w:val="none" w:sz="0" w:space="0" w:color="auto"/>
            <w:bottom w:val="none" w:sz="0" w:space="0" w:color="auto"/>
            <w:right w:val="none" w:sz="0" w:space="0" w:color="auto"/>
          </w:divBdr>
        </w:div>
      </w:divsChild>
    </w:div>
    <w:div w:id="82383685">
      <w:bodyDiv w:val="1"/>
      <w:marLeft w:val="0"/>
      <w:marRight w:val="0"/>
      <w:marTop w:val="0"/>
      <w:marBottom w:val="0"/>
      <w:divBdr>
        <w:top w:val="none" w:sz="0" w:space="0" w:color="auto"/>
        <w:left w:val="none" w:sz="0" w:space="0" w:color="auto"/>
        <w:bottom w:val="none" w:sz="0" w:space="0" w:color="auto"/>
        <w:right w:val="none" w:sz="0" w:space="0" w:color="auto"/>
      </w:divBdr>
    </w:div>
    <w:div w:id="92289092">
      <w:bodyDiv w:val="1"/>
      <w:marLeft w:val="0"/>
      <w:marRight w:val="0"/>
      <w:marTop w:val="0"/>
      <w:marBottom w:val="0"/>
      <w:divBdr>
        <w:top w:val="none" w:sz="0" w:space="0" w:color="auto"/>
        <w:left w:val="none" w:sz="0" w:space="0" w:color="auto"/>
        <w:bottom w:val="none" w:sz="0" w:space="0" w:color="auto"/>
        <w:right w:val="none" w:sz="0" w:space="0" w:color="auto"/>
      </w:divBdr>
    </w:div>
    <w:div w:id="94980936">
      <w:bodyDiv w:val="1"/>
      <w:marLeft w:val="0"/>
      <w:marRight w:val="0"/>
      <w:marTop w:val="0"/>
      <w:marBottom w:val="0"/>
      <w:divBdr>
        <w:top w:val="none" w:sz="0" w:space="0" w:color="auto"/>
        <w:left w:val="none" w:sz="0" w:space="0" w:color="auto"/>
        <w:bottom w:val="none" w:sz="0" w:space="0" w:color="auto"/>
        <w:right w:val="none" w:sz="0" w:space="0" w:color="auto"/>
      </w:divBdr>
    </w:div>
    <w:div w:id="127938193">
      <w:bodyDiv w:val="1"/>
      <w:marLeft w:val="0"/>
      <w:marRight w:val="0"/>
      <w:marTop w:val="0"/>
      <w:marBottom w:val="0"/>
      <w:divBdr>
        <w:top w:val="none" w:sz="0" w:space="0" w:color="auto"/>
        <w:left w:val="none" w:sz="0" w:space="0" w:color="auto"/>
        <w:bottom w:val="none" w:sz="0" w:space="0" w:color="auto"/>
        <w:right w:val="none" w:sz="0" w:space="0" w:color="auto"/>
      </w:divBdr>
    </w:div>
    <w:div w:id="132067877">
      <w:bodyDiv w:val="1"/>
      <w:marLeft w:val="0"/>
      <w:marRight w:val="0"/>
      <w:marTop w:val="0"/>
      <w:marBottom w:val="0"/>
      <w:divBdr>
        <w:top w:val="none" w:sz="0" w:space="0" w:color="auto"/>
        <w:left w:val="none" w:sz="0" w:space="0" w:color="auto"/>
        <w:bottom w:val="none" w:sz="0" w:space="0" w:color="auto"/>
        <w:right w:val="none" w:sz="0" w:space="0" w:color="auto"/>
      </w:divBdr>
    </w:div>
    <w:div w:id="151145954">
      <w:bodyDiv w:val="1"/>
      <w:marLeft w:val="0"/>
      <w:marRight w:val="0"/>
      <w:marTop w:val="0"/>
      <w:marBottom w:val="0"/>
      <w:divBdr>
        <w:top w:val="none" w:sz="0" w:space="0" w:color="auto"/>
        <w:left w:val="none" w:sz="0" w:space="0" w:color="auto"/>
        <w:bottom w:val="none" w:sz="0" w:space="0" w:color="auto"/>
        <w:right w:val="none" w:sz="0" w:space="0" w:color="auto"/>
      </w:divBdr>
    </w:div>
    <w:div w:id="176624630">
      <w:bodyDiv w:val="1"/>
      <w:marLeft w:val="0"/>
      <w:marRight w:val="0"/>
      <w:marTop w:val="0"/>
      <w:marBottom w:val="0"/>
      <w:divBdr>
        <w:top w:val="none" w:sz="0" w:space="0" w:color="auto"/>
        <w:left w:val="none" w:sz="0" w:space="0" w:color="auto"/>
        <w:bottom w:val="none" w:sz="0" w:space="0" w:color="auto"/>
        <w:right w:val="none" w:sz="0" w:space="0" w:color="auto"/>
      </w:divBdr>
      <w:divsChild>
        <w:div w:id="39326096">
          <w:marLeft w:val="0"/>
          <w:marRight w:val="0"/>
          <w:marTop w:val="0"/>
          <w:marBottom w:val="0"/>
          <w:divBdr>
            <w:top w:val="none" w:sz="0" w:space="0" w:color="auto"/>
            <w:left w:val="none" w:sz="0" w:space="0" w:color="auto"/>
            <w:bottom w:val="none" w:sz="0" w:space="0" w:color="auto"/>
            <w:right w:val="none" w:sz="0" w:space="0" w:color="auto"/>
          </w:divBdr>
        </w:div>
        <w:div w:id="1034885215">
          <w:marLeft w:val="0"/>
          <w:marRight w:val="0"/>
          <w:marTop w:val="0"/>
          <w:marBottom w:val="0"/>
          <w:divBdr>
            <w:top w:val="none" w:sz="0" w:space="0" w:color="auto"/>
            <w:left w:val="none" w:sz="0" w:space="0" w:color="auto"/>
            <w:bottom w:val="none" w:sz="0" w:space="0" w:color="auto"/>
            <w:right w:val="none" w:sz="0" w:space="0" w:color="auto"/>
          </w:divBdr>
        </w:div>
        <w:div w:id="1458179727">
          <w:marLeft w:val="0"/>
          <w:marRight w:val="0"/>
          <w:marTop w:val="0"/>
          <w:marBottom w:val="0"/>
          <w:divBdr>
            <w:top w:val="none" w:sz="0" w:space="0" w:color="auto"/>
            <w:left w:val="none" w:sz="0" w:space="0" w:color="auto"/>
            <w:bottom w:val="none" w:sz="0" w:space="0" w:color="auto"/>
            <w:right w:val="none" w:sz="0" w:space="0" w:color="auto"/>
          </w:divBdr>
        </w:div>
        <w:div w:id="1915045321">
          <w:marLeft w:val="0"/>
          <w:marRight w:val="0"/>
          <w:marTop w:val="0"/>
          <w:marBottom w:val="0"/>
          <w:divBdr>
            <w:top w:val="none" w:sz="0" w:space="0" w:color="auto"/>
            <w:left w:val="none" w:sz="0" w:space="0" w:color="auto"/>
            <w:bottom w:val="none" w:sz="0" w:space="0" w:color="auto"/>
            <w:right w:val="none" w:sz="0" w:space="0" w:color="auto"/>
          </w:divBdr>
        </w:div>
        <w:div w:id="199807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2856">
              <w:marLeft w:val="0"/>
              <w:marRight w:val="0"/>
              <w:marTop w:val="0"/>
              <w:marBottom w:val="0"/>
              <w:divBdr>
                <w:top w:val="none" w:sz="0" w:space="0" w:color="auto"/>
                <w:left w:val="none" w:sz="0" w:space="0" w:color="auto"/>
                <w:bottom w:val="none" w:sz="0" w:space="0" w:color="auto"/>
                <w:right w:val="none" w:sz="0" w:space="0" w:color="auto"/>
              </w:divBdr>
              <w:divsChild>
                <w:div w:id="414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6901">
          <w:marLeft w:val="0"/>
          <w:marRight w:val="0"/>
          <w:marTop w:val="0"/>
          <w:marBottom w:val="0"/>
          <w:divBdr>
            <w:top w:val="none" w:sz="0" w:space="0" w:color="auto"/>
            <w:left w:val="none" w:sz="0" w:space="0" w:color="auto"/>
            <w:bottom w:val="none" w:sz="0" w:space="0" w:color="auto"/>
            <w:right w:val="none" w:sz="0" w:space="0" w:color="auto"/>
          </w:divBdr>
        </w:div>
      </w:divsChild>
    </w:div>
    <w:div w:id="195431549">
      <w:bodyDiv w:val="1"/>
      <w:marLeft w:val="0"/>
      <w:marRight w:val="0"/>
      <w:marTop w:val="0"/>
      <w:marBottom w:val="0"/>
      <w:divBdr>
        <w:top w:val="none" w:sz="0" w:space="0" w:color="auto"/>
        <w:left w:val="none" w:sz="0" w:space="0" w:color="auto"/>
        <w:bottom w:val="none" w:sz="0" w:space="0" w:color="auto"/>
        <w:right w:val="none" w:sz="0" w:space="0" w:color="auto"/>
      </w:divBdr>
    </w:div>
    <w:div w:id="198402641">
      <w:bodyDiv w:val="1"/>
      <w:marLeft w:val="0"/>
      <w:marRight w:val="0"/>
      <w:marTop w:val="0"/>
      <w:marBottom w:val="0"/>
      <w:divBdr>
        <w:top w:val="none" w:sz="0" w:space="0" w:color="auto"/>
        <w:left w:val="none" w:sz="0" w:space="0" w:color="auto"/>
        <w:bottom w:val="none" w:sz="0" w:space="0" w:color="auto"/>
        <w:right w:val="none" w:sz="0" w:space="0" w:color="auto"/>
      </w:divBdr>
    </w:div>
    <w:div w:id="205339432">
      <w:bodyDiv w:val="1"/>
      <w:marLeft w:val="0"/>
      <w:marRight w:val="0"/>
      <w:marTop w:val="0"/>
      <w:marBottom w:val="0"/>
      <w:divBdr>
        <w:top w:val="none" w:sz="0" w:space="0" w:color="auto"/>
        <w:left w:val="none" w:sz="0" w:space="0" w:color="auto"/>
        <w:bottom w:val="none" w:sz="0" w:space="0" w:color="auto"/>
        <w:right w:val="none" w:sz="0" w:space="0" w:color="auto"/>
      </w:divBdr>
    </w:div>
    <w:div w:id="215703549">
      <w:bodyDiv w:val="1"/>
      <w:marLeft w:val="0"/>
      <w:marRight w:val="0"/>
      <w:marTop w:val="0"/>
      <w:marBottom w:val="0"/>
      <w:divBdr>
        <w:top w:val="none" w:sz="0" w:space="0" w:color="auto"/>
        <w:left w:val="none" w:sz="0" w:space="0" w:color="auto"/>
        <w:bottom w:val="none" w:sz="0" w:space="0" w:color="auto"/>
        <w:right w:val="none" w:sz="0" w:space="0" w:color="auto"/>
      </w:divBdr>
    </w:div>
    <w:div w:id="233244962">
      <w:bodyDiv w:val="1"/>
      <w:marLeft w:val="0"/>
      <w:marRight w:val="0"/>
      <w:marTop w:val="0"/>
      <w:marBottom w:val="0"/>
      <w:divBdr>
        <w:top w:val="none" w:sz="0" w:space="0" w:color="auto"/>
        <w:left w:val="none" w:sz="0" w:space="0" w:color="auto"/>
        <w:bottom w:val="none" w:sz="0" w:space="0" w:color="auto"/>
        <w:right w:val="none" w:sz="0" w:space="0" w:color="auto"/>
      </w:divBdr>
    </w:div>
    <w:div w:id="247420825">
      <w:bodyDiv w:val="1"/>
      <w:marLeft w:val="0"/>
      <w:marRight w:val="0"/>
      <w:marTop w:val="0"/>
      <w:marBottom w:val="0"/>
      <w:divBdr>
        <w:top w:val="none" w:sz="0" w:space="0" w:color="auto"/>
        <w:left w:val="none" w:sz="0" w:space="0" w:color="auto"/>
        <w:bottom w:val="none" w:sz="0" w:space="0" w:color="auto"/>
        <w:right w:val="none" w:sz="0" w:space="0" w:color="auto"/>
      </w:divBdr>
    </w:div>
    <w:div w:id="313726057">
      <w:bodyDiv w:val="1"/>
      <w:marLeft w:val="0"/>
      <w:marRight w:val="0"/>
      <w:marTop w:val="0"/>
      <w:marBottom w:val="0"/>
      <w:divBdr>
        <w:top w:val="none" w:sz="0" w:space="0" w:color="auto"/>
        <w:left w:val="none" w:sz="0" w:space="0" w:color="auto"/>
        <w:bottom w:val="none" w:sz="0" w:space="0" w:color="auto"/>
        <w:right w:val="none" w:sz="0" w:space="0" w:color="auto"/>
      </w:divBdr>
    </w:div>
    <w:div w:id="315767025">
      <w:bodyDiv w:val="1"/>
      <w:marLeft w:val="0"/>
      <w:marRight w:val="0"/>
      <w:marTop w:val="0"/>
      <w:marBottom w:val="0"/>
      <w:divBdr>
        <w:top w:val="none" w:sz="0" w:space="0" w:color="auto"/>
        <w:left w:val="none" w:sz="0" w:space="0" w:color="auto"/>
        <w:bottom w:val="none" w:sz="0" w:space="0" w:color="auto"/>
        <w:right w:val="none" w:sz="0" w:space="0" w:color="auto"/>
      </w:divBdr>
    </w:div>
    <w:div w:id="327363530">
      <w:bodyDiv w:val="1"/>
      <w:marLeft w:val="0"/>
      <w:marRight w:val="0"/>
      <w:marTop w:val="0"/>
      <w:marBottom w:val="0"/>
      <w:divBdr>
        <w:top w:val="none" w:sz="0" w:space="0" w:color="auto"/>
        <w:left w:val="none" w:sz="0" w:space="0" w:color="auto"/>
        <w:bottom w:val="none" w:sz="0" w:space="0" w:color="auto"/>
        <w:right w:val="none" w:sz="0" w:space="0" w:color="auto"/>
      </w:divBdr>
    </w:div>
    <w:div w:id="345403490">
      <w:bodyDiv w:val="1"/>
      <w:marLeft w:val="0"/>
      <w:marRight w:val="0"/>
      <w:marTop w:val="0"/>
      <w:marBottom w:val="0"/>
      <w:divBdr>
        <w:top w:val="none" w:sz="0" w:space="0" w:color="auto"/>
        <w:left w:val="none" w:sz="0" w:space="0" w:color="auto"/>
        <w:bottom w:val="none" w:sz="0" w:space="0" w:color="auto"/>
        <w:right w:val="none" w:sz="0" w:space="0" w:color="auto"/>
      </w:divBdr>
    </w:div>
    <w:div w:id="345718011">
      <w:bodyDiv w:val="1"/>
      <w:marLeft w:val="0"/>
      <w:marRight w:val="0"/>
      <w:marTop w:val="0"/>
      <w:marBottom w:val="0"/>
      <w:divBdr>
        <w:top w:val="none" w:sz="0" w:space="0" w:color="auto"/>
        <w:left w:val="none" w:sz="0" w:space="0" w:color="auto"/>
        <w:bottom w:val="none" w:sz="0" w:space="0" w:color="auto"/>
        <w:right w:val="none" w:sz="0" w:space="0" w:color="auto"/>
      </w:divBdr>
    </w:div>
    <w:div w:id="346368523">
      <w:bodyDiv w:val="1"/>
      <w:marLeft w:val="0"/>
      <w:marRight w:val="0"/>
      <w:marTop w:val="0"/>
      <w:marBottom w:val="0"/>
      <w:divBdr>
        <w:top w:val="none" w:sz="0" w:space="0" w:color="auto"/>
        <w:left w:val="none" w:sz="0" w:space="0" w:color="auto"/>
        <w:bottom w:val="none" w:sz="0" w:space="0" w:color="auto"/>
        <w:right w:val="none" w:sz="0" w:space="0" w:color="auto"/>
      </w:divBdr>
    </w:div>
    <w:div w:id="347416822">
      <w:bodyDiv w:val="1"/>
      <w:marLeft w:val="0"/>
      <w:marRight w:val="0"/>
      <w:marTop w:val="0"/>
      <w:marBottom w:val="0"/>
      <w:divBdr>
        <w:top w:val="none" w:sz="0" w:space="0" w:color="auto"/>
        <w:left w:val="none" w:sz="0" w:space="0" w:color="auto"/>
        <w:bottom w:val="none" w:sz="0" w:space="0" w:color="auto"/>
        <w:right w:val="none" w:sz="0" w:space="0" w:color="auto"/>
      </w:divBdr>
    </w:div>
    <w:div w:id="379718368">
      <w:bodyDiv w:val="1"/>
      <w:marLeft w:val="0"/>
      <w:marRight w:val="0"/>
      <w:marTop w:val="0"/>
      <w:marBottom w:val="0"/>
      <w:divBdr>
        <w:top w:val="none" w:sz="0" w:space="0" w:color="auto"/>
        <w:left w:val="none" w:sz="0" w:space="0" w:color="auto"/>
        <w:bottom w:val="none" w:sz="0" w:space="0" w:color="auto"/>
        <w:right w:val="none" w:sz="0" w:space="0" w:color="auto"/>
      </w:divBdr>
    </w:div>
    <w:div w:id="410583246">
      <w:bodyDiv w:val="1"/>
      <w:marLeft w:val="0"/>
      <w:marRight w:val="0"/>
      <w:marTop w:val="0"/>
      <w:marBottom w:val="0"/>
      <w:divBdr>
        <w:top w:val="none" w:sz="0" w:space="0" w:color="auto"/>
        <w:left w:val="none" w:sz="0" w:space="0" w:color="auto"/>
        <w:bottom w:val="none" w:sz="0" w:space="0" w:color="auto"/>
        <w:right w:val="none" w:sz="0" w:space="0" w:color="auto"/>
      </w:divBdr>
    </w:div>
    <w:div w:id="430472172">
      <w:bodyDiv w:val="1"/>
      <w:marLeft w:val="0"/>
      <w:marRight w:val="0"/>
      <w:marTop w:val="0"/>
      <w:marBottom w:val="0"/>
      <w:divBdr>
        <w:top w:val="none" w:sz="0" w:space="0" w:color="auto"/>
        <w:left w:val="none" w:sz="0" w:space="0" w:color="auto"/>
        <w:bottom w:val="none" w:sz="0" w:space="0" w:color="auto"/>
        <w:right w:val="none" w:sz="0" w:space="0" w:color="auto"/>
      </w:divBdr>
    </w:div>
    <w:div w:id="457845965">
      <w:bodyDiv w:val="1"/>
      <w:marLeft w:val="0"/>
      <w:marRight w:val="0"/>
      <w:marTop w:val="0"/>
      <w:marBottom w:val="0"/>
      <w:divBdr>
        <w:top w:val="none" w:sz="0" w:space="0" w:color="auto"/>
        <w:left w:val="none" w:sz="0" w:space="0" w:color="auto"/>
        <w:bottom w:val="none" w:sz="0" w:space="0" w:color="auto"/>
        <w:right w:val="none" w:sz="0" w:space="0" w:color="auto"/>
      </w:divBdr>
    </w:div>
    <w:div w:id="458495744">
      <w:bodyDiv w:val="1"/>
      <w:marLeft w:val="0"/>
      <w:marRight w:val="0"/>
      <w:marTop w:val="0"/>
      <w:marBottom w:val="0"/>
      <w:divBdr>
        <w:top w:val="none" w:sz="0" w:space="0" w:color="auto"/>
        <w:left w:val="none" w:sz="0" w:space="0" w:color="auto"/>
        <w:bottom w:val="none" w:sz="0" w:space="0" w:color="auto"/>
        <w:right w:val="none" w:sz="0" w:space="0" w:color="auto"/>
      </w:divBdr>
      <w:divsChild>
        <w:div w:id="281040959">
          <w:marLeft w:val="0"/>
          <w:marRight w:val="0"/>
          <w:marTop w:val="0"/>
          <w:marBottom w:val="0"/>
          <w:divBdr>
            <w:top w:val="none" w:sz="0" w:space="0" w:color="auto"/>
            <w:left w:val="none" w:sz="0" w:space="0" w:color="auto"/>
            <w:bottom w:val="none" w:sz="0" w:space="0" w:color="auto"/>
            <w:right w:val="none" w:sz="0" w:space="0" w:color="auto"/>
          </w:divBdr>
          <w:divsChild>
            <w:div w:id="101000762">
              <w:marLeft w:val="0"/>
              <w:marRight w:val="0"/>
              <w:marTop w:val="0"/>
              <w:marBottom w:val="0"/>
              <w:divBdr>
                <w:top w:val="none" w:sz="0" w:space="0" w:color="auto"/>
                <w:left w:val="none" w:sz="0" w:space="0" w:color="auto"/>
                <w:bottom w:val="none" w:sz="0" w:space="0" w:color="auto"/>
                <w:right w:val="none" w:sz="0" w:space="0" w:color="auto"/>
              </w:divBdr>
              <w:divsChild>
                <w:div w:id="404568218">
                  <w:marLeft w:val="0"/>
                  <w:marRight w:val="0"/>
                  <w:marTop w:val="0"/>
                  <w:marBottom w:val="0"/>
                  <w:divBdr>
                    <w:top w:val="none" w:sz="0" w:space="0" w:color="auto"/>
                    <w:left w:val="none" w:sz="0" w:space="0" w:color="auto"/>
                    <w:bottom w:val="none" w:sz="0" w:space="0" w:color="auto"/>
                    <w:right w:val="none" w:sz="0" w:space="0" w:color="auto"/>
                  </w:divBdr>
                </w:div>
              </w:divsChild>
            </w:div>
            <w:div w:id="578103529">
              <w:marLeft w:val="0"/>
              <w:marRight w:val="0"/>
              <w:marTop w:val="0"/>
              <w:marBottom w:val="0"/>
              <w:divBdr>
                <w:top w:val="none" w:sz="0" w:space="0" w:color="auto"/>
                <w:left w:val="none" w:sz="0" w:space="0" w:color="auto"/>
                <w:bottom w:val="none" w:sz="0" w:space="0" w:color="auto"/>
                <w:right w:val="none" w:sz="0" w:space="0" w:color="auto"/>
              </w:divBdr>
              <w:divsChild>
                <w:div w:id="4644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0581">
      <w:bodyDiv w:val="1"/>
      <w:marLeft w:val="0"/>
      <w:marRight w:val="0"/>
      <w:marTop w:val="0"/>
      <w:marBottom w:val="0"/>
      <w:divBdr>
        <w:top w:val="none" w:sz="0" w:space="0" w:color="auto"/>
        <w:left w:val="none" w:sz="0" w:space="0" w:color="auto"/>
        <w:bottom w:val="none" w:sz="0" w:space="0" w:color="auto"/>
        <w:right w:val="none" w:sz="0" w:space="0" w:color="auto"/>
      </w:divBdr>
    </w:div>
    <w:div w:id="485895511">
      <w:bodyDiv w:val="1"/>
      <w:marLeft w:val="0"/>
      <w:marRight w:val="0"/>
      <w:marTop w:val="0"/>
      <w:marBottom w:val="0"/>
      <w:divBdr>
        <w:top w:val="none" w:sz="0" w:space="0" w:color="auto"/>
        <w:left w:val="none" w:sz="0" w:space="0" w:color="auto"/>
        <w:bottom w:val="none" w:sz="0" w:space="0" w:color="auto"/>
        <w:right w:val="none" w:sz="0" w:space="0" w:color="auto"/>
      </w:divBdr>
    </w:div>
    <w:div w:id="498618518">
      <w:bodyDiv w:val="1"/>
      <w:marLeft w:val="0"/>
      <w:marRight w:val="0"/>
      <w:marTop w:val="0"/>
      <w:marBottom w:val="0"/>
      <w:divBdr>
        <w:top w:val="none" w:sz="0" w:space="0" w:color="auto"/>
        <w:left w:val="none" w:sz="0" w:space="0" w:color="auto"/>
        <w:bottom w:val="none" w:sz="0" w:space="0" w:color="auto"/>
        <w:right w:val="none" w:sz="0" w:space="0" w:color="auto"/>
      </w:divBdr>
    </w:div>
    <w:div w:id="529952269">
      <w:bodyDiv w:val="1"/>
      <w:marLeft w:val="0"/>
      <w:marRight w:val="0"/>
      <w:marTop w:val="0"/>
      <w:marBottom w:val="0"/>
      <w:divBdr>
        <w:top w:val="none" w:sz="0" w:space="0" w:color="auto"/>
        <w:left w:val="none" w:sz="0" w:space="0" w:color="auto"/>
        <w:bottom w:val="none" w:sz="0" w:space="0" w:color="auto"/>
        <w:right w:val="none" w:sz="0" w:space="0" w:color="auto"/>
      </w:divBdr>
    </w:div>
    <w:div w:id="552541510">
      <w:bodyDiv w:val="1"/>
      <w:marLeft w:val="0"/>
      <w:marRight w:val="0"/>
      <w:marTop w:val="0"/>
      <w:marBottom w:val="0"/>
      <w:divBdr>
        <w:top w:val="none" w:sz="0" w:space="0" w:color="auto"/>
        <w:left w:val="none" w:sz="0" w:space="0" w:color="auto"/>
        <w:bottom w:val="none" w:sz="0" w:space="0" w:color="auto"/>
        <w:right w:val="none" w:sz="0" w:space="0" w:color="auto"/>
      </w:divBdr>
    </w:div>
    <w:div w:id="559288033">
      <w:bodyDiv w:val="1"/>
      <w:marLeft w:val="0"/>
      <w:marRight w:val="0"/>
      <w:marTop w:val="0"/>
      <w:marBottom w:val="0"/>
      <w:divBdr>
        <w:top w:val="none" w:sz="0" w:space="0" w:color="auto"/>
        <w:left w:val="none" w:sz="0" w:space="0" w:color="auto"/>
        <w:bottom w:val="none" w:sz="0" w:space="0" w:color="auto"/>
        <w:right w:val="none" w:sz="0" w:space="0" w:color="auto"/>
      </w:divBdr>
    </w:div>
    <w:div w:id="571238165">
      <w:bodyDiv w:val="1"/>
      <w:marLeft w:val="0"/>
      <w:marRight w:val="0"/>
      <w:marTop w:val="0"/>
      <w:marBottom w:val="0"/>
      <w:divBdr>
        <w:top w:val="none" w:sz="0" w:space="0" w:color="auto"/>
        <w:left w:val="none" w:sz="0" w:space="0" w:color="auto"/>
        <w:bottom w:val="none" w:sz="0" w:space="0" w:color="auto"/>
        <w:right w:val="none" w:sz="0" w:space="0" w:color="auto"/>
      </w:divBdr>
    </w:div>
    <w:div w:id="586495896">
      <w:bodyDiv w:val="1"/>
      <w:marLeft w:val="0"/>
      <w:marRight w:val="0"/>
      <w:marTop w:val="0"/>
      <w:marBottom w:val="0"/>
      <w:divBdr>
        <w:top w:val="none" w:sz="0" w:space="0" w:color="auto"/>
        <w:left w:val="none" w:sz="0" w:space="0" w:color="auto"/>
        <w:bottom w:val="none" w:sz="0" w:space="0" w:color="auto"/>
        <w:right w:val="none" w:sz="0" w:space="0" w:color="auto"/>
      </w:divBdr>
    </w:div>
    <w:div w:id="608048445">
      <w:bodyDiv w:val="1"/>
      <w:marLeft w:val="0"/>
      <w:marRight w:val="0"/>
      <w:marTop w:val="0"/>
      <w:marBottom w:val="0"/>
      <w:divBdr>
        <w:top w:val="none" w:sz="0" w:space="0" w:color="auto"/>
        <w:left w:val="none" w:sz="0" w:space="0" w:color="auto"/>
        <w:bottom w:val="none" w:sz="0" w:space="0" w:color="auto"/>
        <w:right w:val="none" w:sz="0" w:space="0" w:color="auto"/>
      </w:divBdr>
    </w:div>
    <w:div w:id="617878307">
      <w:bodyDiv w:val="1"/>
      <w:marLeft w:val="0"/>
      <w:marRight w:val="0"/>
      <w:marTop w:val="0"/>
      <w:marBottom w:val="0"/>
      <w:divBdr>
        <w:top w:val="none" w:sz="0" w:space="0" w:color="auto"/>
        <w:left w:val="none" w:sz="0" w:space="0" w:color="auto"/>
        <w:bottom w:val="none" w:sz="0" w:space="0" w:color="auto"/>
        <w:right w:val="none" w:sz="0" w:space="0" w:color="auto"/>
      </w:divBdr>
    </w:div>
    <w:div w:id="650056813">
      <w:bodyDiv w:val="1"/>
      <w:marLeft w:val="0"/>
      <w:marRight w:val="0"/>
      <w:marTop w:val="0"/>
      <w:marBottom w:val="0"/>
      <w:divBdr>
        <w:top w:val="none" w:sz="0" w:space="0" w:color="auto"/>
        <w:left w:val="none" w:sz="0" w:space="0" w:color="auto"/>
        <w:bottom w:val="none" w:sz="0" w:space="0" w:color="auto"/>
        <w:right w:val="none" w:sz="0" w:space="0" w:color="auto"/>
      </w:divBdr>
    </w:div>
    <w:div w:id="667951957">
      <w:bodyDiv w:val="1"/>
      <w:marLeft w:val="0"/>
      <w:marRight w:val="0"/>
      <w:marTop w:val="0"/>
      <w:marBottom w:val="0"/>
      <w:divBdr>
        <w:top w:val="none" w:sz="0" w:space="0" w:color="auto"/>
        <w:left w:val="none" w:sz="0" w:space="0" w:color="auto"/>
        <w:bottom w:val="none" w:sz="0" w:space="0" w:color="auto"/>
        <w:right w:val="none" w:sz="0" w:space="0" w:color="auto"/>
      </w:divBdr>
    </w:div>
    <w:div w:id="673144069">
      <w:bodyDiv w:val="1"/>
      <w:marLeft w:val="0"/>
      <w:marRight w:val="0"/>
      <w:marTop w:val="0"/>
      <w:marBottom w:val="0"/>
      <w:divBdr>
        <w:top w:val="none" w:sz="0" w:space="0" w:color="auto"/>
        <w:left w:val="none" w:sz="0" w:space="0" w:color="auto"/>
        <w:bottom w:val="none" w:sz="0" w:space="0" w:color="auto"/>
        <w:right w:val="none" w:sz="0" w:space="0" w:color="auto"/>
      </w:divBdr>
    </w:div>
    <w:div w:id="681861945">
      <w:bodyDiv w:val="1"/>
      <w:marLeft w:val="0"/>
      <w:marRight w:val="0"/>
      <w:marTop w:val="0"/>
      <w:marBottom w:val="0"/>
      <w:divBdr>
        <w:top w:val="none" w:sz="0" w:space="0" w:color="auto"/>
        <w:left w:val="none" w:sz="0" w:space="0" w:color="auto"/>
        <w:bottom w:val="none" w:sz="0" w:space="0" w:color="auto"/>
        <w:right w:val="none" w:sz="0" w:space="0" w:color="auto"/>
      </w:divBdr>
    </w:div>
    <w:div w:id="698816805">
      <w:bodyDiv w:val="1"/>
      <w:marLeft w:val="0"/>
      <w:marRight w:val="0"/>
      <w:marTop w:val="0"/>
      <w:marBottom w:val="0"/>
      <w:divBdr>
        <w:top w:val="none" w:sz="0" w:space="0" w:color="auto"/>
        <w:left w:val="none" w:sz="0" w:space="0" w:color="auto"/>
        <w:bottom w:val="none" w:sz="0" w:space="0" w:color="auto"/>
        <w:right w:val="none" w:sz="0" w:space="0" w:color="auto"/>
      </w:divBdr>
    </w:div>
    <w:div w:id="716781988">
      <w:bodyDiv w:val="1"/>
      <w:marLeft w:val="0"/>
      <w:marRight w:val="0"/>
      <w:marTop w:val="0"/>
      <w:marBottom w:val="0"/>
      <w:divBdr>
        <w:top w:val="none" w:sz="0" w:space="0" w:color="auto"/>
        <w:left w:val="none" w:sz="0" w:space="0" w:color="auto"/>
        <w:bottom w:val="none" w:sz="0" w:space="0" w:color="auto"/>
        <w:right w:val="none" w:sz="0" w:space="0" w:color="auto"/>
      </w:divBdr>
    </w:div>
    <w:div w:id="717631146">
      <w:bodyDiv w:val="1"/>
      <w:marLeft w:val="0"/>
      <w:marRight w:val="0"/>
      <w:marTop w:val="0"/>
      <w:marBottom w:val="0"/>
      <w:divBdr>
        <w:top w:val="none" w:sz="0" w:space="0" w:color="auto"/>
        <w:left w:val="none" w:sz="0" w:space="0" w:color="auto"/>
        <w:bottom w:val="none" w:sz="0" w:space="0" w:color="auto"/>
        <w:right w:val="none" w:sz="0" w:space="0" w:color="auto"/>
      </w:divBdr>
    </w:div>
    <w:div w:id="729154429">
      <w:bodyDiv w:val="1"/>
      <w:marLeft w:val="0"/>
      <w:marRight w:val="0"/>
      <w:marTop w:val="0"/>
      <w:marBottom w:val="0"/>
      <w:divBdr>
        <w:top w:val="none" w:sz="0" w:space="0" w:color="auto"/>
        <w:left w:val="none" w:sz="0" w:space="0" w:color="auto"/>
        <w:bottom w:val="none" w:sz="0" w:space="0" w:color="auto"/>
        <w:right w:val="none" w:sz="0" w:space="0" w:color="auto"/>
      </w:divBdr>
    </w:div>
    <w:div w:id="742413995">
      <w:bodyDiv w:val="1"/>
      <w:marLeft w:val="0"/>
      <w:marRight w:val="0"/>
      <w:marTop w:val="0"/>
      <w:marBottom w:val="0"/>
      <w:divBdr>
        <w:top w:val="none" w:sz="0" w:space="0" w:color="auto"/>
        <w:left w:val="none" w:sz="0" w:space="0" w:color="auto"/>
        <w:bottom w:val="none" w:sz="0" w:space="0" w:color="auto"/>
        <w:right w:val="none" w:sz="0" w:space="0" w:color="auto"/>
      </w:divBdr>
    </w:div>
    <w:div w:id="756903196">
      <w:bodyDiv w:val="1"/>
      <w:marLeft w:val="0"/>
      <w:marRight w:val="0"/>
      <w:marTop w:val="0"/>
      <w:marBottom w:val="0"/>
      <w:divBdr>
        <w:top w:val="none" w:sz="0" w:space="0" w:color="auto"/>
        <w:left w:val="none" w:sz="0" w:space="0" w:color="auto"/>
        <w:bottom w:val="none" w:sz="0" w:space="0" w:color="auto"/>
        <w:right w:val="none" w:sz="0" w:space="0" w:color="auto"/>
      </w:divBdr>
    </w:div>
    <w:div w:id="789400697">
      <w:bodyDiv w:val="1"/>
      <w:marLeft w:val="0"/>
      <w:marRight w:val="0"/>
      <w:marTop w:val="0"/>
      <w:marBottom w:val="0"/>
      <w:divBdr>
        <w:top w:val="none" w:sz="0" w:space="0" w:color="auto"/>
        <w:left w:val="none" w:sz="0" w:space="0" w:color="auto"/>
        <w:bottom w:val="none" w:sz="0" w:space="0" w:color="auto"/>
        <w:right w:val="none" w:sz="0" w:space="0" w:color="auto"/>
      </w:divBdr>
    </w:div>
    <w:div w:id="804665947">
      <w:bodyDiv w:val="1"/>
      <w:marLeft w:val="0"/>
      <w:marRight w:val="0"/>
      <w:marTop w:val="0"/>
      <w:marBottom w:val="0"/>
      <w:divBdr>
        <w:top w:val="none" w:sz="0" w:space="0" w:color="auto"/>
        <w:left w:val="none" w:sz="0" w:space="0" w:color="auto"/>
        <w:bottom w:val="none" w:sz="0" w:space="0" w:color="auto"/>
        <w:right w:val="none" w:sz="0" w:space="0" w:color="auto"/>
      </w:divBdr>
    </w:div>
    <w:div w:id="806749961">
      <w:bodyDiv w:val="1"/>
      <w:marLeft w:val="0"/>
      <w:marRight w:val="0"/>
      <w:marTop w:val="0"/>
      <w:marBottom w:val="0"/>
      <w:divBdr>
        <w:top w:val="none" w:sz="0" w:space="0" w:color="auto"/>
        <w:left w:val="none" w:sz="0" w:space="0" w:color="auto"/>
        <w:bottom w:val="none" w:sz="0" w:space="0" w:color="auto"/>
        <w:right w:val="none" w:sz="0" w:space="0" w:color="auto"/>
      </w:divBdr>
    </w:div>
    <w:div w:id="833760969">
      <w:bodyDiv w:val="1"/>
      <w:marLeft w:val="0"/>
      <w:marRight w:val="0"/>
      <w:marTop w:val="0"/>
      <w:marBottom w:val="0"/>
      <w:divBdr>
        <w:top w:val="none" w:sz="0" w:space="0" w:color="auto"/>
        <w:left w:val="none" w:sz="0" w:space="0" w:color="auto"/>
        <w:bottom w:val="none" w:sz="0" w:space="0" w:color="auto"/>
        <w:right w:val="none" w:sz="0" w:space="0" w:color="auto"/>
      </w:divBdr>
    </w:div>
    <w:div w:id="844440948">
      <w:bodyDiv w:val="1"/>
      <w:marLeft w:val="0"/>
      <w:marRight w:val="0"/>
      <w:marTop w:val="0"/>
      <w:marBottom w:val="0"/>
      <w:divBdr>
        <w:top w:val="none" w:sz="0" w:space="0" w:color="auto"/>
        <w:left w:val="none" w:sz="0" w:space="0" w:color="auto"/>
        <w:bottom w:val="none" w:sz="0" w:space="0" w:color="auto"/>
        <w:right w:val="none" w:sz="0" w:space="0" w:color="auto"/>
      </w:divBdr>
    </w:div>
    <w:div w:id="846023596">
      <w:bodyDiv w:val="1"/>
      <w:marLeft w:val="0"/>
      <w:marRight w:val="0"/>
      <w:marTop w:val="0"/>
      <w:marBottom w:val="0"/>
      <w:divBdr>
        <w:top w:val="none" w:sz="0" w:space="0" w:color="auto"/>
        <w:left w:val="none" w:sz="0" w:space="0" w:color="auto"/>
        <w:bottom w:val="none" w:sz="0" w:space="0" w:color="auto"/>
        <w:right w:val="none" w:sz="0" w:space="0" w:color="auto"/>
      </w:divBdr>
    </w:div>
    <w:div w:id="850681296">
      <w:bodyDiv w:val="1"/>
      <w:marLeft w:val="0"/>
      <w:marRight w:val="0"/>
      <w:marTop w:val="0"/>
      <w:marBottom w:val="0"/>
      <w:divBdr>
        <w:top w:val="none" w:sz="0" w:space="0" w:color="auto"/>
        <w:left w:val="none" w:sz="0" w:space="0" w:color="auto"/>
        <w:bottom w:val="none" w:sz="0" w:space="0" w:color="auto"/>
        <w:right w:val="none" w:sz="0" w:space="0" w:color="auto"/>
      </w:divBdr>
    </w:div>
    <w:div w:id="857500845">
      <w:bodyDiv w:val="1"/>
      <w:marLeft w:val="0"/>
      <w:marRight w:val="0"/>
      <w:marTop w:val="0"/>
      <w:marBottom w:val="0"/>
      <w:divBdr>
        <w:top w:val="none" w:sz="0" w:space="0" w:color="auto"/>
        <w:left w:val="none" w:sz="0" w:space="0" w:color="auto"/>
        <w:bottom w:val="none" w:sz="0" w:space="0" w:color="auto"/>
        <w:right w:val="none" w:sz="0" w:space="0" w:color="auto"/>
      </w:divBdr>
    </w:div>
    <w:div w:id="865563353">
      <w:bodyDiv w:val="1"/>
      <w:marLeft w:val="0"/>
      <w:marRight w:val="0"/>
      <w:marTop w:val="0"/>
      <w:marBottom w:val="0"/>
      <w:divBdr>
        <w:top w:val="none" w:sz="0" w:space="0" w:color="auto"/>
        <w:left w:val="none" w:sz="0" w:space="0" w:color="auto"/>
        <w:bottom w:val="none" w:sz="0" w:space="0" w:color="auto"/>
        <w:right w:val="none" w:sz="0" w:space="0" w:color="auto"/>
      </w:divBdr>
    </w:div>
    <w:div w:id="872307521">
      <w:bodyDiv w:val="1"/>
      <w:marLeft w:val="0"/>
      <w:marRight w:val="0"/>
      <w:marTop w:val="0"/>
      <w:marBottom w:val="0"/>
      <w:divBdr>
        <w:top w:val="none" w:sz="0" w:space="0" w:color="auto"/>
        <w:left w:val="none" w:sz="0" w:space="0" w:color="auto"/>
        <w:bottom w:val="none" w:sz="0" w:space="0" w:color="auto"/>
        <w:right w:val="none" w:sz="0" w:space="0" w:color="auto"/>
      </w:divBdr>
    </w:div>
    <w:div w:id="886263602">
      <w:bodyDiv w:val="1"/>
      <w:marLeft w:val="0"/>
      <w:marRight w:val="0"/>
      <w:marTop w:val="0"/>
      <w:marBottom w:val="0"/>
      <w:divBdr>
        <w:top w:val="none" w:sz="0" w:space="0" w:color="auto"/>
        <w:left w:val="none" w:sz="0" w:space="0" w:color="auto"/>
        <w:bottom w:val="none" w:sz="0" w:space="0" w:color="auto"/>
        <w:right w:val="none" w:sz="0" w:space="0" w:color="auto"/>
      </w:divBdr>
    </w:div>
    <w:div w:id="907110030">
      <w:bodyDiv w:val="1"/>
      <w:marLeft w:val="0"/>
      <w:marRight w:val="0"/>
      <w:marTop w:val="0"/>
      <w:marBottom w:val="0"/>
      <w:divBdr>
        <w:top w:val="none" w:sz="0" w:space="0" w:color="auto"/>
        <w:left w:val="none" w:sz="0" w:space="0" w:color="auto"/>
        <w:bottom w:val="none" w:sz="0" w:space="0" w:color="auto"/>
        <w:right w:val="none" w:sz="0" w:space="0" w:color="auto"/>
      </w:divBdr>
    </w:div>
    <w:div w:id="921179376">
      <w:bodyDiv w:val="1"/>
      <w:marLeft w:val="0"/>
      <w:marRight w:val="0"/>
      <w:marTop w:val="0"/>
      <w:marBottom w:val="0"/>
      <w:divBdr>
        <w:top w:val="none" w:sz="0" w:space="0" w:color="auto"/>
        <w:left w:val="none" w:sz="0" w:space="0" w:color="auto"/>
        <w:bottom w:val="none" w:sz="0" w:space="0" w:color="auto"/>
        <w:right w:val="none" w:sz="0" w:space="0" w:color="auto"/>
      </w:divBdr>
      <w:divsChild>
        <w:div w:id="280890267">
          <w:marLeft w:val="0"/>
          <w:marRight w:val="0"/>
          <w:marTop w:val="0"/>
          <w:marBottom w:val="0"/>
          <w:divBdr>
            <w:top w:val="single" w:sz="8" w:space="3" w:color="E1E1E1"/>
            <w:left w:val="none" w:sz="0" w:space="0" w:color="auto"/>
            <w:bottom w:val="none" w:sz="0" w:space="0" w:color="auto"/>
            <w:right w:val="none" w:sz="0" w:space="0" w:color="auto"/>
          </w:divBdr>
        </w:div>
      </w:divsChild>
    </w:div>
    <w:div w:id="940138573">
      <w:bodyDiv w:val="1"/>
      <w:marLeft w:val="0"/>
      <w:marRight w:val="0"/>
      <w:marTop w:val="0"/>
      <w:marBottom w:val="0"/>
      <w:divBdr>
        <w:top w:val="none" w:sz="0" w:space="0" w:color="auto"/>
        <w:left w:val="none" w:sz="0" w:space="0" w:color="auto"/>
        <w:bottom w:val="none" w:sz="0" w:space="0" w:color="auto"/>
        <w:right w:val="none" w:sz="0" w:space="0" w:color="auto"/>
      </w:divBdr>
    </w:div>
    <w:div w:id="980157417">
      <w:bodyDiv w:val="1"/>
      <w:marLeft w:val="0"/>
      <w:marRight w:val="0"/>
      <w:marTop w:val="0"/>
      <w:marBottom w:val="0"/>
      <w:divBdr>
        <w:top w:val="none" w:sz="0" w:space="0" w:color="auto"/>
        <w:left w:val="none" w:sz="0" w:space="0" w:color="auto"/>
        <w:bottom w:val="none" w:sz="0" w:space="0" w:color="auto"/>
        <w:right w:val="none" w:sz="0" w:space="0" w:color="auto"/>
      </w:divBdr>
    </w:div>
    <w:div w:id="982122654">
      <w:bodyDiv w:val="1"/>
      <w:marLeft w:val="0"/>
      <w:marRight w:val="0"/>
      <w:marTop w:val="0"/>
      <w:marBottom w:val="0"/>
      <w:divBdr>
        <w:top w:val="none" w:sz="0" w:space="0" w:color="auto"/>
        <w:left w:val="none" w:sz="0" w:space="0" w:color="auto"/>
        <w:bottom w:val="none" w:sz="0" w:space="0" w:color="auto"/>
        <w:right w:val="none" w:sz="0" w:space="0" w:color="auto"/>
      </w:divBdr>
    </w:div>
    <w:div w:id="990403758">
      <w:bodyDiv w:val="1"/>
      <w:marLeft w:val="0"/>
      <w:marRight w:val="0"/>
      <w:marTop w:val="0"/>
      <w:marBottom w:val="0"/>
      <w:divBdr>
        <w:top w:val="none" w:sz="0" w:space="0" w:color="auto"/>
        <w:left w:val="none" w:sz="0" w:space="0" w:color="auto"/>
        <w:bottom w:val="none" w:sz="0" w:space="0" w:color="auto"/>
        <w:right w:val="none" w:sz="0" w:space="0" w:color="auto"/>
      </w:divBdr>
    </w:div>
    <w:div w:id="995306683">
      <w:bodyDiv w:val="1"/>
      <w:marLeft w:val="0"/>
      <w:marRight w:val="0"/>
      <w:marTop w:val="0"/>
      <w:marBottom w:val="0"/>
      <w:divBdr>
        <w:top w:val="none" w:sz="0" w:space="0" w:color="auto"/>
        <w:left w:val="none" w:sz="0" w:space="0" w:color="auto"/>
        <w:bottom w:val="none" w:sz="0" w:space="0" w:color="auto"/>
        <w:right w:val="none" w:sz="0" w:space="0" w:color="auto"/>
      </w:divBdr>
    </w:div>
    <w:div w:id="1005134804">
      <w:bodyDiv w:val="1"/>
      <w:marLeft w:val="0"/>
      <w:marRight w:val="0"/>
      <w:marTop w:val="0"/>
      <w:marBottom w:val="0"/>
      <w:divBdr>
        <w:top w:val="none" w:sz="0" w:space="0" w:color="auto"/>
        <w:left w:val="none" w:sz="0" w:space="0" w:color="auto"/>
        <w:bottom w:val="none" w:sz="0" w:space="0" w:color="auto"/>
        <w:right w:val="none" w:sz="0" w:space="0" w:color="auto"/>
      </w:divBdr>
    </w:div>
    <w:div w:id="1005740913">
      <w:bodyDiv w:val="1"/>
      <w:marLeft w:val="0"/>
      <w:marRight w:val="0"/>
      <w:marTop w:val="0"/>
      <w:marBottom w:val="0"/>
      <w:divBdr>
        <w:top w:val="none" w:sz="0" w:space="0" w:color="auto"/>
        <w:left w:val="none" w:sz="0" w:space="0" w:color="auto"/>
        <w:bottom w:val="none" w:sz="0" w:space="0" w:color="auto"/>
        <w:right w:val="none" w:sz="0" w:space="0" w:color="auto"/>
      </w:divBdr>
    </w:div>
    <w:div w:id="1023476605">
      <w:bodyDiv w:val="1"/>
      <w:marLeft w:val="0"/>
      <w:marRight w:val="0"/>
      <w:marTop w:val="0"/>
      <w:marBottom w:val="0"/>
      <w:divBdr>
        <w:top w:val="none" w:sz="0" w:space="0" w:color="auto"/>
        <w:left w:val="none" w:sz="0" w:space="0" w:color="auto"/>
        <w:bottom w:val="none" w:sz="0" w:space="0" w:color="auto"/>
        <w:right w:val="none" w:sz="0" w:space="0" w:color="auto"/>
      </w:divBdr>
    </w:div>
    <w:div w:id="1033924847">
      <w:bodyDiv w:val="1"/>
      <w:marLeft w:val="0"/>
      <w:marRight w:val="0"/>
      <w:marTop w:val="0"/>
      <w:marBottom w:val="0"/>
      <w:divBdr>
        <w:top w:val="none" w:sz="0" w:space="0" w:color="auto"/>
        <w:left w:val="none" w:sz="0" w:space="0" w:color="auto"/>
        <w:bottom w:val="none" w:sz="0" w:space="0" w:color="auto"/>
        <w:right w:val="none" w:sz="0" w:space="0" w:color="auto"/>
      </w:divBdr>
    </w:div>
    <w:div w:id="1039473934">
      <w:bodyDiv w:val="1"/>
      <w:marLeft w:val="0"/>
      <w:marRight w:val="0"/>
      <w:marTop w:val="0"/>
      <w:marBottom w:val="0"/>
      <w:divBdr>
        <w:top w:val="none" w:sz="0" w:space="0" w:color="auto"/>
        <w:left w:val="none" w:sz="0" w:space="0" w:color="auto"/>
        <w:bottom w:val="none" w:sz="0" w:space="0" w:color="auto"/>
        <w:right w:val="none" w:sz="0" w:space="0" w:color="auto"/>
      </w:divBdr>
    </w:div>
    <w:div w:id="1055008054">
      <w:bodyDiv w:val="1"/>
      <w:marLeft w:val="0"/>
      <w:marRight w:val="0"/>
      <w:marTop w:val="0"/>
      <w:marBottom w:val="0"/>
      <w:divBdr>
        <w:top w:val="none" w:sz="0" w:space="0" w:color="auto"/>
        <w:left w:val="none" w:sz="0" w:space="0" w:color="auto"/>
        <w:bottom w:val="none" w:sz="0" w:space="0" w:color="auto"/>
        <w:right w:val="none" w:sz="0" w:space="0" w:color="auto"/>
      </w:divBdr>
    </w:div>
    <w:div w:id="1071731170">
      <w:bodyDiv w:val="1"/>
      <w:marLeft w:val="0"/>
      <w:marRight w:val="0"/>
      <w:marTop w:val="0"/>
      <w:marBottom w:val="0"/>
      <w:divBdr>
        <w:top w:val="none" w:sz="0" w:space="0" w:color="auto"/>
        <w:left w:val="none" w:sz="0" w:space="0" w:color="auto"/>
        <w:bottom w:val="none" w:sz="0" w:space="0" w:color="auto"/>
        <w:right w:val="none" w:sz="0" w:space="0" w:color="auto"/>
      </w:divBdr>
    </w:div>
    <w:div w:id="1078551858">
      <w:bodyDiv w:val="1"/>
      <w:marLeft w:val="0"/>
      <w:marRight w:val="0"/>
      <w:marTop w:val="0"/>
      <w:marBottom w:val="0"/>
      <w:divBdr>
        <w:top w:val="none" w:sz="0" w:space="0" w:color="auto"/>
        <w:left w:val="none" w:sz="0" w:space="0" w:color="auto"/>
        <w:bottom w:val="none" w:sz="0" w:space="0" w:color="auto"/>
        <w:right w:val="none" w:sz="0" w:space="0" w:color="auto"/>
      </w:divBdr>
    </w:div>
    <w:div w:id="1080717629">
      <w:bodyDiv w:val="1"/>
      <w:marLeft w:val="0"/>
      <w:marRight w:val="0"/>
      <w:marTop w:val="0"/>
      <w:marBottom w:val="0"/>
      <w:divBdr>
        <w:top w:val="none" w:sz="0" w:space="0" w:color="auto"/>
        <w:left w:val="none" w:sz="0" w:space="0" w:color="auto"/>
        <w:bottom w:val="none" w:sz="0" w:space="0" w:color="auto"/>
        <w:right w:val="none" w:sz="0" w:space="0" w:color="auto"/>
      </w:divBdr>
    </w:div>
    <w:div w:id="1083061848">
      <w:bodyDiv w:val="1"/>
      <w:marLeft w:val="0"/>
      <w:marRight w:val="0"/>
      <w:marTop w:val="0"/>
      <w:marBottom w:val="0"/>
      <w:divBdr>
        <w:top w:val="none" w:sz="0" w:space="0" w:color="auto"/>
        <w:left w:val="none" w:sz="0" w:space="0" w:color="auto"/>
        <w:bottom w:val="none" w:sz="0" w:space="0" w:color="auto"/>
        <w:right w:val="none" w:sz="0" w:space="0" w:color="auto"/>
      </w:divBdr>
    </w:div>
    <w:div w:id="1092623809">
      <w:bodyDiv w:val="1"/>
      <w:marLeft w:val="0"/>
      <w:marRight w:val="0"/>
      <w:marTop w:val="0"/>
      <w:marBottom w:val="0"/>
      <w:divBdr>
        <w:top w:val="none" w:sz="0" w:space="0" w:color="auto"/>
        <w:left w:val="none" w:sz="0" w:space="0" w:color="auto"/>
        <w:bottom w:val="none" w:sz="0" w:space="0" w:color="auto"/>
        <w:right w:val="none" w:sz="0" w:space="0" w:color="auto"/>
      </w:divBdr>
    </w:div>
    <w:div w:id="1097487130">
      <w:bodyDiv w:val="1"/>
      <w:marLeft w:val="0"/>
      <w:marRight w:val="0"/>
      <w:marTop w:val="0"/>
      <w:marBottom w:val="0"/>
      <w:divBdr>
        <w:top w:val="none" w:sz="0" w:space="0" w:color="auto"/>
        <w:left w:val="none" w:sz="0" w:space="0" w:color="auto"/>
        <w:bottom w:val="none" w:sz="0" w:space="0" w:color="auto"/>
        <w:right w:val="none" w:sz="0" w:space="0" w:color="auto"/>
      </w:divBdr>
    </w:div>
    <w:div w:id="1114713341">
      <w:bodyDiv w:val="1"/>
      <w:marLeft w:val="0"/>
      <w:marRight w:val="0"/>
      <w:marTop w:val="0"/>
      <w:marBottom w:val="0"/>
      <w:divBdr>
        <w:top w:val="none" w:sz="0" w:space="0" w:color="auto"/>
        <w:left w:val="none" w:sz="0" w:space="0" w:color="auto"/>
        <w:bottom w:val="none" w:sz="0" w:space="0" w:color="auto"/>
        <w:right w:val="none" w:sz="0" w:space="0" w:color="auto"/>
      </w:divBdr>
    </w:div>
    <w:div w:id="1155608011">
      <w:bodyDiv w:val="1"/>
      <w:marLeft w:val="0"/>
      <w:marRight w:val="0"/>
      <w:marTop w:val="0"/>
      <w:marBottom w:val="0"/>
      <w:divBdr>
        <w:top w:val="none" w:sz="0" w:space="0" w:color="auto"/>
        <w:left w:val="none" w:sz="0" w:space="0" w:color="auto"/>
        <w:bottom w:val="none" w:sz="0" w:space="0" w:color="auto"/>
        <w:right w:val="none" w:sz="0" w:space="0" w:color="auto"/>
      </w:divBdr>
    </w:div>
    <w:div w:id="1163202785">
      <w:bodyDiv w:val="1"/>
      <w:marLeft w:val="0"/>
      <w:marRight w:val="0"/>
      <w:marTop w:val="0"/>
      <w:marBottom w:val="0"/>
      <w:divBdr>
        <w:top w:val="none" w:sz="0" w:space="0" w:color="auto"/>
        <w:left w:val="none" w:sz="0" w:space="0" w:color="auto"/>
        <w:bottom w:val="none" w:sz="0" w:space="0" w:color="auto"/>
        <w:right w:val="none" w:sz="0" w:space="0" w:color="auto"/>
      </w:divBdr>
    </w:div>
    <w:div w:id="1180240720">
      <w:bodyDiv w:val="1"/>
      <w:marLeft w:val="0"/>
      <w:marRight w:val="0"/>
      <w:marTop w:val="0"/>
      <w:marBottom w:val="0"/>
      <w:divBdr>
        <w:top w:val="none" w:sz="0" w:space="0" w:color="auto"/>
        <w:left w:val="none" w:sz="0" w:space="0" w:color="auto"/>
        <w:bottom w:val="none" w:sz="0" w:space="0" w:color="auto"/>
        <w:right w:val="none" w:sz="0" w:space="0" w:color="auto"/>
      </w:divBdr>
    </w:div>
    <w:div w:id="1192260080">
      <w:bodyDiv w:val="1"/>
      <w:marLeft w:val="0"/>
      <w:marRight w:val="0"/>
      <w:marTop w:val="0"/>
      <w:marBottom w:val="0"/>
      <w:divBdr>
        <w:top w:val="none" w:sz="0" w:space="0" w:color="auto"/>
        <w:left w:val="none" w:sz="0" w:space="0" w:color="auto"/>
        <w:bottom w:val="none" w:sz="0" w:space="0" w:color="auto"/>
        <w:right w:val="none" w:sz="0" w:space="0" w:color="auto"/>
      </w:divBdr>
    </w:div>
    <w:div w:id="1246458273">
      <w:bodyDiv w:val="1"/>
      <w:marLeft w:val="0"/>
      <w:marRight w:val="0"/>
      <w:marTop w:val="0"/>
      <w:marBottom w:val="0"/>
      <w:divBdr>
        <w:top w:val="none" w:sz="0" w:space="0" w:color="auto"/>
        <w:left w:val="none" w:sz="0" w:space="0" w:color="auto"/>
        <w:bottom w:val="none" w:sz="0" w:space="0" w:color="auto"/>
        <w:right w:val="none" w:sz="0" w:space="0" w:color="auto"/>
      </w:divBdr>
    </w:div>
    <w:div w:id="1263299270">
      <w:bodyDiv w:val="1"/>
      <w:marLeft w:val="0"/>
      <w:marRight w:val="0"/>
      <w:marTop w:val="0"/>
      <w:marBottom w:val="0"/>
      <w:divBdr>
        <w:top w:val="none" w:sz="0" w:space="0" w:color="auto"/>
        <w:left w:val="none" w:sz="0" w:space="0" w:color="auto"/>
        <w:bottom w:val="none" w:sz="0" w:space="0" w:color="auto"/>
        <w:right w:val="none" w:sz="0" w:space="0" w:color="auto"/>
      </w:divBdr>
    </w:div>
    <w:div w:id="1266423281">
      <w:bodyDiv w:val="1"/>
      <w:marLeft w:val="0"/>
      <w:marRight w:val="0"/>
      <w:marTop w:val="0"/>
      <w:marBottom w:val="0"/>
      <w:divBdr>
        <w:top w:val="none" w:sz="0" w:space="0" w:color="auto"/>
        <w:left w:val="none" w:sz="0" w:space="0" w:color="auto"/>
        <w:bottom w:val="none" w:sz="0" w:space="0" w:color="auto"/>
        <w:right w:val="none" w:sz="0" w:space="0" w:color="auto"/>
      </w:divBdr>
    </w:div>
    <w:div w:id="1296374832">
      <w:bodyDiv w:val="1"/>
      <w:marLeft w:val="0"/>
      <w:marRight w:val="0"/>
      <w:marTop w:val="0"/>
      <w:marBottom w:val="0"/>
      <w:divBdr>
        <w:top w:val="none" w:sz="0" w:space="0" w:color="auto"/>
        <w:left w:val="none" w:sz="0" w:space="0" w:color="auto"/>
        <w:bottom w:val="none" w:sz="0" w:space="0" w:color="auto"/>
        <w:right w:val="none" w:sz="0" w:space="0" w:color="auto"/>
      </w:divBdr>
    </w:div>
    <w:div w:id="1307590750">
      <w:bodyDiv w:val="1"/>
      <w:marLeft w:val="0"/>
      <w:marRight w:val="0"/>
      <w:marTop w:val="0"/>
      <w:marBottom w:val="0"/>
      <w:divBdr>
        <w:top w:val="none" w:sz="0" w:space="0" w:color="auto"/>
        <w:left w:val="none" w:sz="0" w:space="0" w:color="auto"/>
        <w:bottom w:val="none" w:sz="0" w:space="0" w:color="auto"/>
        <w:right w:val="none" w:sz="0" w:space="0" w:color="auto"/>
      </w:divBdr>
    </w:div>
    <w:div w:id="1313025941">
      <w:bodyDiv w:val="1"/>
      <w:marLeft w:val="0"/>
      <w:marRight w:val="0"/>
      <w:marTop w:val="0"/>
      <w:marBottom w:val="0"/>
      <w:divBdr>
        <w:top w:val="none" w:sz="0" w:space="0" w:color="auto"/>
        <w:left w:val="none" w:sz="0" w:space="0" w:color="auto"/>
        <w:bottom w:val="none" w:sz="0" w:space="0" w:color="auto"/>
        <w:right w:val="none" w:sz="0" w:space="0" w:color="auto"/>
      </w:divBdr>
    </w:div>
    <w:div w:id="1355153469">
      <w:bodyDiv w:val="1"/>
      <w:marLeft w:val="0"/>
      <w:marRight w:val="0"/>
      <w:marTop w:val="0"/>
      <w:marBottom w:val="0"/>
      <w:divBdr>
        <w:top w:val="none" w:sz="0" w:space="0" w:color="auto"/>
        <w:left w:val="none" w:sz="0" w:space="0" w:color="auto"/>
        <w:bottom w:val="none" w:sz="0" w:space="0" w:color="auto"/>
        <w:right w:val="none" w:sz="0" w:space="0" w:color="auto"/>
      </w:divBdr>
    </w:div>
    <w:div w:id="1387800417">
      <w:bodyDiv w:val="1"/>
      <w:marLeft w:val="0"/>
      <w:marRight w:val="0"/>
      <w:marTop w:val="0"/>
      <w:marBottom w:val="0"/>
      <w:divBdr>
        <w:top w:val="none" w:sz="0" w:space="0" w:color="auto"/>
        <w:left w:val="none" w:sz="0" w:space="0" w:color="auto"/>
        <w:bottom w:val="none" w:sz="0" w:space="0" w:color="auto"/>
        <w:right w:val="none" w:sz="0" w:space="0" w:color="auto"/>
      </w:divBdr>
    </w:div>
    <w:div w:id="1393191023">
      <w:bodyDiv w:val="1"/>
      <w:marLeft w:val="0"/>
      <w:marRight w:val="0"/>
      <w:marTop w:val="0"/>
      <w:marBottom w:val="0"/>
      <w:divBdr>
        <w:top w:val="none" w:sz="0" w:space="0" w:color="auto"/>
        <w:left w:val="none" w:sz="0" w:space="0" w:color="auto"/>
        <w:bottom w:val="none" w:sz="0" w:space="0" w:color="auto"/>
        <w:right w:val="none" w:sz="0" w:space="0" w:color="auto"/>
      </w:divBdr>
    </w:div>
    <w:div w:id="1398896233">
      <w:bodyDiv w:val="1"/>
      <w:marLeft w:val="0"/>
      <w:marRight w:val="0"/>
      <w:marTop w:val="0"/>
      <w:marBottom w:val="0"/>
      <w:divBdr>
        <w:top w:val="none" w:sz="0" w:space="0" w:color="auto"/>
        <w:left w:val="none" w:sz="0" w:space="0" w:color="auto"/>
        <w:bottom w:val="none" w:sz="0" w:space="0" w:color="auto"/>
        <w:right w:val="none" w:sz="0" w:space="0" w:color="auto"/>
      </w:divBdr>
    </w:div>
    <w:div w:id="1410269382">
      <w:bodyDiv w:val="1"/>
      <w:marLeft w:val="0"/>
      <w:marRight w:val="0"/>
      <w:marTop w:val="0"/>
      <w:marBottom w:val="0"/>
      <w:divBdr>
        <w:top w:val="none" w:sz="0" w:space="0" w:color="auto"/>
        <w:left w:val="none" w:sz="0" w:space="0" w:color="auto"/>
        <w:bottom w:val="none" w:sz="0" w:space="0" w:color="auto"/>
        <w:right w:val="none" w:sz="0" w:space="0" w:color="auto"/>
      </w:divBdr>
    </w:div>
    <w:div w:id="1417285157">
      <w:bodyDiv w:val="1"/>
      <w:marLeft w:val="0"/>
      <w:marRight w:val="0"/>
      <w:marTop w:val="0"/>
      <w:marBottom w:val="0"/>
      <w:divBdr>
        <w:top w:val="none" w:sz="0" w:space="0" w:color="auto"/>
        <w:left w:val="none" w:sz="0" w:space="0" w:color="auto"/>
        <w:bottom w:val="none" w:sz="0" w:space="0" w:color="auto"/>
        <w:right w:val="none" w:sz="0" w:space="0" w:color="auto"/>
      </w:divBdr>
    </w:div>
    <w:div w:id="1419248702">
      <w:bodyDiv w:val="1"/>
      <w:marLeft w:val="0"/>
      <w:marRight w:val="0"/>
      <w:marTop w:val="0"/>
      <w:marBottom w:val="0"/>
      <w:divBdr>
        <w:top w:val="none" w:sz="0" w:space="0" w:color="auto"/>
        <w:left w:val="none" w:sz="0" w:space="0" w:color="auto"/>
        <w:bottom w:val="none" w:sz="0" w:space="0" w:color="auto"/>
        <w:right w:val="none" w:sz="0" w:space="0" w:color="auto"/>
      </w:divBdr>
    </w:div>
    <w:div w:id="1450123564">
      <w:bodyDiv w:val="1"/>
      <w:marLeft w:val="0"/>
      <w:marRight w:val="0"/>
      <w:marTop w:val="0"/>
      <w:marBottom w:val="0"/>
      <w:divBdr>
        <w:top w:val="none" w:sz="0" w:space="0" w:color="auto"/>
        <w:left w:val="none" w:sz="0" w:space="0" w:color="auto"/>
        <w:bottom w:val="none" w:sz="0" w:space="0" w:color="auto"/>
        <w:right w:val="none" w:sz="0" w:space="0" w:color="auto"/>
      </w:divBdr>
    </w:div>
    <w:div w:id="1529022730">
      <w:bodyDiv w:val="1"/>
      <w:marLeft w:val="0"/>
      <w:marRight w:val="0"/>
      <w:marTop w:val="0"/>
      <w:marBottom w:val="0"/>
      <w:divBdr>
        <w:top w:val="none" w:sz="0" w:space="0" w:color="auto"/>
        <w:left w:val="none" w:sz="0" w:space="0" w:color="auto"/>
        <w:bottom w:val="none" w:sz="0" w:space="0" w:color="auto"/>
        <w:right w:val="none" w:sz="0" w:space="0" w:color="auto"/>
      </w:divBdr>
    </w:div>
    <w:div w:id="1543440571">
      <w:bodyDiv w:val="1"/>
      <w:marLeft w:val="0"/>
      <w:marRight w:val="0"/>
      <w:marTop w:val="0"/>
      <w:marBottom w:val="0"/>
      <w:divBdr>
        <w:top w:val="none" w:sz="0" w:space="0" w:color="auto"/>
        <w:left w:val="none" w:sz="0" w:space="0" w:color="auto"/>
        <w:bottom w:val="none" w:sz="0" w:space="0" w:color="auto"/>
        <w:right w:val="none" w:sz="0" w:space="0" w:color="auto"/>
      </w:divBdr>
    </w:div>
    <w:div w:id="1547597496">
      <w:bodyDiv w:val="1"/>
      <w:marLeft w:val="0"/>
      <w:marRight w:val="0"/>
      <w:marTop w:val="0"/>
      <w:marBottom w:val="0"/>
      <w:divBdr>
        <w:top w:val="none" w:sz="0" w:space="0" w:color="auto"/>
        <w:left w:val="none" w:sz="0" w:space="0" w:color="auto"/>
        <w:bottom w:val="none" w:sz="0" w:space="0" w:color="auto"/>
        <w:right w:val="none" w:sz="0" w:space="0" w:color="auto"/>
      </w:divBdr>
    </w:div>
    <w:div w:id="1559853483">
      <w:bodyDiv w:val="1"/>
      <w:marLeft w:val="0"/>
      <w:marRight w:val="0"/>
      <w:marTop w:val="0"/>
      <w:marBottom w:val="0"/>
      <w:divBdr>
        <w:top w:val="none" w:sz="0" w:space="0" w:color="auto"/>
        <w:left w:val="none" w:sz="0" w:space="0" w:color="auto"/>
        <w:bottom w:val="none" w:sz="0" w:space="0" w:color="auto"/>
        <w:right w:val="none" w:sz="0" w:space="0" w:color="auto"/>
      </w:divBdr>
    </w:div>
    <w:div w:id="1596674258">
      <w:bodyDiv w:val="1"/>
      <w:marLeft w:val="0"/>
      <w:marRight w:val="0"/>
      <w:marTop w:val="0"/>
      <w:marBottom w:val="0"/>
      <w:divBdr>
        <w:top w:val="none" w:sz="0" w:space="0" w:color="auto"/>
        <w:left w:val="none" w:sz="0" w:space="0" w:color="auto"/>
        <w:bottom w:val="none" w:sz="0" w:space="0" w:color="auto"/>
        <w:right w:val="none" w:sz="0" w:space="0" w:color="auto"/>
      </w:divBdr>
    </w:div>
    <w:div w:id="1602033396">
      <w:bodyDiv w:val="1"/>
      <w:marLeft w:val="0"/>
      <w:marRight w:val="0"/>
      <w:marTop w:val="0"/>
      <w:marBottom w:val="0"/>
      <w:divBdr>
        <w:top w:val="none" w:sz="0" w:space="0" w:color="auto"/>
        <w:left w:val="none" w:sz="0" w:space="0" w:color="auto"/>
        <w:bottom w:val="none" w:sz="0" w:space="0" w:color="auto"/>
        <w:right w:val="none" w:sz="0" w:space="0" w:color="auto"/>
      </w:divBdr>
    </w:div>
    <w:div w:id="1604722872">
      <w:bodyDiv w:val="1"/>
      <w:marLeft w:val="0"/>
      <w:marRight w:val="0"/>
      <w:marTop w:val="0"/>
      <w:marBottom w:val="0"/>
      <w:divBdr>
        <w:top w:val="none" w:sz="0" w:space="0" w:color="auto"/>
        <w:left w:val="none" w:sz="0" w:space="0" w:color="auto"/>
        <w:bottom w:val="none" w:sz="0" w:space="0" w:color="auto"/>
        <w:right w:val="none" w:sz="0" w:space="0" w:color="auto"/>
      </w:divBdr>
    </w:div>
    <w:div w:id="1638141002">
      <w:bodyDiv w:val="1"/>
      <w:marLeft w:val="0"/>
      <w:marRight w:val="0"/>
      <w:marTop w:val="0"/>
      <w:marBottom w:val="0"/>
      <w:divBdr>
        <w:top w:val="none" w:sz="0" w:space="0" w:color="auto"/>
        <w:left w:val="none" w:sz="0" w:space="0" w:color="auto"/>
        <w:bottom w:val="none" w:sz="0" w:space="0" w:color="auto"/>
        <w:right w:val="none" w:sz="0" w:space="0" w:color="auto"/>
      </w:divBdr>
    </w:div>
    <w:div w:id="1666661800">
      <w:bodyDiv w:val="1"/>
      <w:marLeft w:val="0"/>
      <w:marRight w:val="0"/>
      <w:marTop w:val="0"/>
      <w:marBottom w:val="0"/>
      <w:divBdr>
        <w:top w:val="none" w:sz="0" w:space="0" w:color="auto"/>
        <w:left w:val="none" w:sz="0" w:space="0" w:color="auto"/>
        <w:bottom w:val="none" w:sz="0" w:space="0" w:color="auto"/>
        <w:right w:val="none" w:sz="0" w:space="0" w:color="auto"/>
      </w:divBdr>
    </w:div>
    <w:div w:id="1669945383">
      <w:bodyDiv w:val="1"/>
      <w:marLeft w:val="0"/>
      <w:marRight w:val="0"/>
      <w:marTop w:val="0"/>
      <w:marBottom w:val="0"/>
      <w:divBdr>
        <w:top w:val="none" w:sz="0" w:space="0" w:color="auto"/>
        <w:left w:val="none" w:sz="0" w:space="0" w:color="auto"/>
        <w:bottom w:val="none" w:sz="0" w:space="0" w:color="auto"/>
        <w:right w:val="none" w:sz="0" w:space="0" w:color="auto"/>
      </w:divBdr>
    </w:div>
    <w:div w:id="1674649579">
      <w:bodyDiv w:val="1"/>
      <w:marLeft w:val="0"/>
      <w:marRight w:val="0"/>
      <w:marTop w:val="0"/>
      <w:marBottom w:val="0"/>
      <w:divBdr>
        <w:top w:val="none" w:sz="0" w:space="0" w:color="auto"/>
        <w:left w:val="none" w:sz="0" w:space="0" w:color="auto"/>
        <w:bottom w:val="none" w:sz="0" w:space="0" w:color="auto"/>
        <w:right w:val="none" w:sz="0" w:space="0" w:color="auto"/>
      </w:divBdr>
    </w:div>
    <w:div w:id="1675959162">
      <w:bodyDiv w:val="1"/>
      <w:marLeft w:val="0"/>
      <w:marRight w:val="0"/>
      <w:marTop w:val="0"/>
      <w:marBottom w:val="0"/>
      <w:divBdr>
        <w:top w:val="none" w:sz="0" w:space="0" w:color="auto"/>
        <w:left w:val="none" w:sz="0" w:space="0" w:color="auto"/>
        <w:bottom w:val="none" w:sz="0" w:space="0" w:color="auto"/>
        <w:right w:val="none" w:sz="0" w:space="0" w:color="auto"/>
      </w:divBdr>
    </w:div>
    <w:div w:id="1726837235">
      <w:bodyDiv w:val="1"/>
      <w:marLeft w:val="0"/>
      <w:marRight w:val="0"/>
      <w:marTop w:val="0"/>
      <w:marBottom w:val="0"/>
      <w:divBdr>
        <w:top w:val="none" w:sz="0" w:space="0" w:color="auto"/>
        <w:left w:val="none" w:sz="0" w:space="0" w:color="auto"/>
        <w:bottom w:val="none" w:sz="0" w:space="0" w:color="auto"/>
        <w:right w:val="none" w:sz="0" w:space="0" w:color="auto"/>
      </w:divBdr>
    </w:div>
    <w:div w:id="1753964274">
      <w:bodyDiv w:val="1"/>
      <w:marLeft w:val="0"/>
      <w:marRight w:val="0"/>
      <w:marTop w:val="0"/>
      <w:marBottom w:val="0"/>
      <w:divBdr>
        <w:top w:val="none" w:sz="0" w:space="0" w:color="auto"/>
        <w:left w:val="none" w:sz="0" w:space="0" w:color="auto"/>
        <w:bottom w:val="none" w:sz="0" w:space="0" w:color="auto"/>
        <w:right w:val="none" w:sz="0" w:space="0" w:color="auto"/>
      </w:divBdr>
    </w:div>
    <w:div w:id="1774936490">
      <w:bodyDiv w:val="1"/>
      <w:marLeft w:val="0"/>
      <w:marRight w:val="0"/>
      <w:marTop w:val="0"/>
      <w:marBottom w:val="0"/>
      <w:divBdr>
        <w:top w:val="none" w:sz="0" w:space="0" w:color="auto"/>
        <w:left w:val="none" w:sz="0" w:space="0" w:color="auto"/>
        <w:bottom w:val="none" w:sz="0" w:space="0" w:color="auto"/>
        <w:right w:val="none" w:sz="0" w:space="0" w:color="auto"/>
      </w:divBdr>
    </w:div>
    <w:div w:id="1785036173">
      <w:bodyDiv w:val="1"/>
      <w:marLeft w:val="0"/>
      <w:marRight w:val="0"/>
      <w:marTop w:val="0"/>
      <w:marBottom w:val="0"/>
      <w:divBdr>
        <w:top w:val="none" w:sz="0" w:space="0" w:color="auto"/>
        <w:left w:val="none" w:sz="0" w:space="0" w:color="auto"/>
        <w:bottom w:val="none" w:sz="0" w:space="0" w:color="auto"/>
        <w:right w:val="none" w:sz="0" w:space="0" w:color="auto"/>
      </w:divBdr>
      <w:divsChild>
        <w:div w:id="382406326">
          <w:marLeft w:val="0"/>
          <w:marRight w:val="0"/>
          <w:marTop w:val="0"/>
          <w:marBottom w:val="0"/>
          <w:divBdr>
            <w:top w:val="none" w:sz="0" w:space="0" w:color="auto"/>
            <w:left w:val="none" w:sz="0" w:space="0" w:color="auto"/>
            <w:bottom w:val="none" w:sz="0" w:space="0" w:color="auto"/>
            <w:right w:val="none" w:sz="0" w:space="0" w:color="auto"/>
          </w:divBdr>
        </w:div>
        <w:div w:id="1261792127">
          <w:marLeft w:val="0"/>
          <w:marRight w:val="0"/>
          <w:marTop w:val="0"/>
          <w:marBottom w:val="0"/>
          <w:divBdr>
            <w:top w:val="none" w:sz="0" w:space="0" w:color="auto"/>
            <w:left w:val="none" w:sz="0" w:space="0" w:color="auto"/>
            <w:bottom w:val="none" w:sz="0" w:space="0" w:color="auto"/>
            <w:right w:val="none" w:sz="0" w:space="0" w:color="auto"/>
          </w:divBdr>
        </w:div>
        <w:div w:id="1711026558">
          <w:marLeft w:val="0"/>
          <w:marRight w:val="0"/>
          <w:marTop w:val="0"/>
          <w:marBottom w:val="0"/>
          <w:divBdr>
            <w:top w:val="none" w:sz="0" w:space="0" w:color="auto"/>
            <w:left w:val="none" w:sz="0" w:space="0" w:color="auto"/>
            <w:bottom w:val="none" w:sz="0" w:space="0" w:color="auto"/>
            <w:right w:val="none" w:sz="0" w:space="0" w:color="auto"/>
          </w:divBdr>
        </w:div>
      </w:divsChild>
    </w:div>
    <w:div w:id="1792437973">
      <w:bodyDiv w:val="1"/>
      <w:marLeft w:val="0"/>
      <w:marRight w:val="0"/>
      <w:marTop w:val="0"/>
      <w:marBottom w:val="0"/>
      <w:divBdr>
        <w:top w:val="none" w:sz="0" w:space="0" w:color="auto"/>
        <w:left w:val="none" w:sz="0" w:space="0" w:color="auto"/>
        <w:bottom w:val="none" w:sz="0" w:space="0" w:color="auto"/>
        <w:right w:val="none" w:sz="0" w:space="0" w:color="auto"/>
      </w:divBdr>
    </w:div>
    <w:div w:id="1797136293">
      <w:bodyDiv w:val="1"/>
      <w:marLeft w:val="0"/>
      <w:marRight w:val="0"/>
      <w:marTop w:val="0"/>
      <w:marBottom w:val="0"/>
      <w:divBdr>
        <w:top w:val="none" w:sz="0" w:space="0" w:color="auto"/>
        <w:left w:val="none" w:sz="0" w:space="0" w:color="auto"/>
        <w:bottom w:val="none" w:sz="0" w:space="0" w:color="auto"/>
        <w:right w:val="none" w:sz="0" w:space="0" w:color="auto"/>
      </w:divBdr>
    </w:div>
    <w:div w:id="1848209456">
      <w:bodyDiv w:val="1"/>
      <w:marLeft w:val="0"/>
      <w:marRight w:val="0"/>
      <w:marTop w:val="0"/>
      <w:marBottom w:val="0"/>
      <w:divBdr>
        <w:top w:val="none" w:sz="0" w:space="0" w:color="auto"/>
        <w:left w:val="none" w:sz="0" w:space="0" w:color="auto"/>
        <w:bottom w:val="none" w:sz="0" w:space="0" w:color="auto"/>
        <w:right w:val="none" w:sz="0" w:space="0" w:color="auto"/>
      </w:divBdr>
    </w:div>
    <w:div w:id="1856915693">
      <w:bodyDiv w:val="1"/>
      <w:marLeft w:val="0"/>
      <w:marRight w:val="0"/>
      <w:marTop w:val="0"/>
      <w:marBottom w:val="0"/>
      <w:divBdr>
        <w:top w:val="none" w:sz="0" w:space="0" w:color="auto"/>
        <w:left w:val="none" w:sz="0" w:space="0" w:color="auto"/>
        <w:bottom w:val="none" w:sz="0" w:space="0" w:color="auto"/>
        <w:right w:val="none" w:sz="0" w:space="0" w:color="auto"/>
      </w:divBdr>
    </w:div>
    <w:div w:id="1891064185">
      <w:bodyDiv w:val="1"/>
      <w:marLeft w:val="0"/>
      <w:marRight w:val="0"/>
      <w:marTop w:val="0"/>
      <w:marBottom w:val="0"/>
      <w:divBdr>
        <w:top w:val="none" w:sz="0" w:space="0" w:color="auto"/>
        <w:left w:val="none" w:sz="0" w:space="0" w:color="auto"/>
        <w:bottom w:val="none" w:sz="0" w:space="0" w:color="auto"/>
        <w:right w:val="none" w:sz="0" w:space="0" w:color="auto"/>
      </w:divBdr>
    </w:div>
    <w:div w:id="1907648669">
      <w:bodyDiv w:val="1"/>
      <w:marLeft w:val="0"/>
      <w:marRight w:val="0"/>
      <w:marTop w:val="0"/>
      <w:marBottom w:val="0"/>
      <w:divBdr>
        <w:top w:val="none" w:sz="0" w:space="0" w:color="auto"/>
        <w:left w:val="none" w:sz="0" w:space="0" w:color="auto"/>
        <w:bottom w:val="none" w:sz="0" w:space="0" w:color="auto"/>
        <w:right w:val="none" w:sz="0" w:space="0" w:color="auto"/>
      </w:divBdr>
    </w:div>
    <w:div w:id="1925257323">
      <w:bodyDiv w:val="1"/>
      <w:marLeft w:val="0"/>
      <w:marRight w:val="0"/>
      <w:marTop w:val="0"/>
      <w:marBottom w:val="0"/>
      <w:divBdr>
        <w:top w:val="none" w:sz="0" w:space="0" w:color="auto"/>
        <w:left w:val="none" w:sz="0" w:space="0" w:color="auto"/>
        <w:bottom w:val="none" w:sz="0" w:space="0" w:color="auto"/>
        <w:right w:val="none" w:sz="0" w:space="0" w:color="auto"/>
      </w:divBdr>
    </w:div>
    <w:div w:id="1945334425">
      <w:bodyDiv w:val="1"/>
      <w:marLeft w:val="0"/>
      <w:marRight w:val="0"/>
      <w:marTop w:val="0"/>
      <w:marBottom w:val="0"/>
      <w:divBdr>
        <w:top w:val="none" w:sz="0" w:space="0" w:color="auto"/>
        <w:left w:val="none" w:sz="0" w:space="0" w:color="auto"/>
        <w:bottom w:val="none" w:sz="0" w:space="0" w:color="auto"/>
        <w:right w:val="none" w:sz="0" w:space="0" w:color="auto"/>
      </w:divBdr>
    </w:div>
    <w:div w:id="1955867251">
      <w:bodyDiv w:val="1"/>
      <w:marLeft w:val="0"/>
      <w:marRight w:val="0"/>
      <w:marTop w:val="0"/>
      <w:marBottom w:val="0"/>
      <w:divBdr>
        <w:top w:val="none" w:sz="0" w:space="0" w:color="auto"/>
        <w:left w:val="none" w:sz="0" w:space="0" w:color="auto"/>
        <w:bottom w:val="none" w:sz="0" w:space="0" w:color="auto"/>
        <w:right w:val="none" w:sz="0" w:space="0" w:color="auto"/>
      </w:divBdr>
    </w:div>
    <w:div w:id="1956911950">
      <w:bodyDiv w:val="1"/>
      <w:marLeft w:val="0"/>
      <w:marRight w:val="0"/>
      <w:marTop w:val="0"/>
      <w:marBottom w:val="0"/>
      <w:divBdr>
        <w:top w:val="none" w:sz="0" w:space="0" w:color="auto"/>
        <w:left w:val="none" w:sz="0" w:space="0" w:color="auto"/>
        <w:bottom w:val="none" w:sz="0" w:space="0" w:color="auto"/>
        <w:right w:val="none" w:sz="0" w:space="0" w:color="auto"/>
      </w:divBdr>
    </w:div>
    <w:div w:id="1998337798">
      <w:bodyDiv w:val="1"/>
      <w:marLeft w:val="0"/>
      <w:marRight w:val="0"/>
      <w:marTop w:val="0"/>
      <w:marBottom w:val="0"/>
      <w:divBdr>
        <w:top w:val="none" w:sz="0" w:space="0" w:color="auto"/>
        <w:left w:val="none" w:sz="0" w:space="0" w:color="auto"/>
        <w:bottom w:val="none" w:sz="0" w:space="0" w:color="auto"/>
        <w:right w:val="none" w:sz="0" w:space="0" w:color="auto"/>
      </w:divBdr>
    </w:div>
    <w:div w:id="2052072112">
      <w:bodyDiv w:val="1"/>
      <w:marLeft w:val="0"/>
      <w:marRight w:val="0"/>
      <w:marTop w:val="0"/>
      <w:marBottom w:val="0"/>
      <w:divBdr>
        <w:top w:val="none" w:sz="0" w:space="0" w:color="auto"/>
        <w:left w:val="none" w:sz="0" w:space="0" w:color="auto"/>
        <w:bottom w:val="none" w:sz="0" w:space="0" w:color="auto"/>
        <w:right w:val="none" w:sz="0" w:space="0" w:color="auto"/>
      </w:divBdr>
    </w:div>
    <w:div w:id="2082016783">
      <w:bodyDiv w:val="1"/>
      <w:marLeft w:val="0"/>
      <w:marRight w:val="0"/>
      <w:marTop w:val="0"/>
      <w:marBottom w:val="0"/>
      <w:divBdr>
        <w:top w:val="none" w:sz="0" w:space="0" w:color="auto"/>
        <w:left w:val="none" w:sz="0" w:space="0" w:color="auto"/>
        <w:bottom w:val="none" w:sz="0" w:space="0" w:color="auto"/>
        <w:right w:val="none" w:sz="0" w:space="0" w:color="auto"/>
      </w:divBdr>
    </w:div>
    <w:div w:id="2087071738">
      <w:bodyDiv w:val="1"/>
      <w:marLeft w:val="0"/>
      <w:marRight w:val="0"/>
      <w:marTop w:val="0"/>
      <w:marBottom w:val="0"/>
      <w:divBdr>
        <w:top w:val="none" w:sz="0" w:space="0" w:color="auto"/>
        <w:left w:val="none" w:sz="0" w:space="0" w:color="auto"/>
        <w:bottom w:val="none" w:sz="0" w:space="0" w:color="auto"/>
        <w:right w:val="none" w:sz="0" w:space="0" w:color="auto"/>
      </w:divBdr>
    </w:div>
    <w:div w:id="2097893284">
      <w:bodyDiv w:val="1"/>
      <w:marLeft w:val="0"/>
      <w:marRight w:val="0"/>
      <w:marTop w:val="0"/>
      <w:marBottom w:val="0"/>
      <w:divBdr>
        <w:top w:val="none" w:sz="0" w:space="0" w:color="auto"/>
        <w:left w:val="none" w:sz="0" w:space="0" w:color="auto"/>
        <w:bottom w:val="none" w:sz="0" w:space="0" w:color="auto"/>
        <w:right w:val="none" w:sz="0" w:space="0" w:color="auto"/>
      </w:divBdr>
    </w:div>
    <w:div w:id="2107578860">
      <w:bodyDiv w:val="1"/>
      <w:marLeft w:val="0"/>
      <w:marRight w:val="0"/>
      <w:marTop w:val="0"/>
      <w:marBottom w:val="0"/>
      <w:divBdr>
        <w:top w:val="none" w:sz="0" w:space="0" w:color="auto"/>
        <w:left w:val="none" w:sz="0" w:space="0" w:color="auto"/>
        <w:bottom w:val="none" w:sz="0" w:space="0" w:color="auto"/>
        <w:right w:val="none" w:sz="0" w:space="0" w:color="auto"/>
      </w:divBdr>
    </w:div>
    <w:div w:id="2110393500">
      <w:bodyDiv w:val="1"/>
      <w:marLeft w:val="0"/>
      <w:marRight w:val="0"/>
      <w:marTop w:val="0"/>
      <w:marBottom w:val="0"/>
      <w:divBdr>
        <w:top w:val="none" w:sz="0" w:space="0" w:color="auto"/>
        <w:left w:val="none" w:sz="0" w:space="0" w:color="auto"/>
        <w:bottom w:val="none" w:sz="0" w:space="0" w:color="auto"/>
        <w:right w:val="none" w:sz="0" w:space="0" w:color="auto"/>
      </w:divBdr>
    </w:div>
    <w:div w:id="2111125183">
      <w:bodyDiv w:val="1"/>
      <w:marLeft w:val="0"/>
      <w:marRight w:val="0"/>
      <w:marTop w:val="0"/>
      <w:marBottom w:val="0"/>
      <w:divBdr>
        <w:top w:val="none" w:sz="0" w:space="0" w:color="auto"/>
        <w:left w:val="none" w:sz="0" w:space="0" w:color="auto"/>
        <w:bottom w:val="none" w:sz="0" w:space="0" w:color="auto"/>
        <w:right w:val="none" w:sz="0" w:space="0" w:color="auto"/>
      </w:divBdr>
    </w:div>
    <w:div w:id="2146895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3711</Words>
  <Characters>21158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BHAPC</dc:creator>
  <cp:keywords/>
  <dc:description/>
  <cp:lastModifiedBy>Clerk BHAPC</cp:lastModifiedBy>
  <cp:revision>3</cp:revision>
  <cp:lastPrinted>2021-10-15T10:12:00Z</cp:lastPrinted>
  <dcterms:created xsi:type="dcterms:W3CDTF">2021-11-15T10:49:00Z</dcterms:created>
  <dcterms:modified xsi:type="dcterms:W3CDTF">2021-11-15T10:49:00Z</dcterms:modified>
</cp:coreProperties>
</file>